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DF" w:rsidRPr="00D17C95" w:rsidRDefault="000567DF" w:rsidP="000567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5ACF">
        <w:rPr>
          <w:rFonts w:ascii="Times New Roman" w:hAnsi="Times New Roman" w:cs="Times New Roman"/>
          <w:sz w:val="28"/>
          <w:szCs w:val="28"/>
        </w:rPr>
        <w:t xml:space="preserve"> </w:t>
      </w:r>
      <w:r w:rsidRPr="00B67C5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1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0567DF" w:rsidRPr="00D17C95" w:rsidRDefault="000567DF" w:rsidP="0005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«ВОЗНЕСЕНСКОЕ ГОРОДСКОЕ ПОСЕЛЕНИЕ</w:t>
      </w:r>
    </w:p>
    <w:p w:rsidR="000567DF" w:rsidRPr="00D17C95" w:rsidRDefault="000567DF" w:rsidP="0005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ПОДПОРОЖСКОГО МУНИЦИПАЛЬНОГО РАЙОНА</w:t>
      </w:r>
    </w:p>
    <w:p w:rsidR="000567DF" w:rsidRPr="00D17C95" w:rsidRDefault="000567DF" w:rsidP="0005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0567DF" w:rsidRPr="00D17C95" w:rsidRDefault="000567DF" w:rsidP="0005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67DF" w:rsidRPr="00D17C95" w:rsidRDefault="000567DF" w:rsidP="000567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0567DF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DF" w:rsidRDefault="00703C18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февраля 2026</w:t>
      </w:r>
      <w:r w:rsidR="00056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0567D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муниципальной      услуги 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граждан на учет в качестве нуждающихся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  жилых   помещениях, 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предоставляемых    по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социального найма»</w:t>
      </w:r>
    </w:p>
    <w:p w:rsidR="00B91890" w:rsidRDefault="00B91890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ласти» от  18 мая 2011 года  № 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и в целях повышения эффективности и качества представления муниципальных услуг,</w:t>
      </w:r>
      <w:r w:rsidRPr="00D17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0567DF" w:rsidRPr="00B67C5E" w:rsidRDefault="000567DF" w:rsidP="000567D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«Принятие граждан на учет в качестве ну</w:t>
      </w:r>
      <w:r w:rsidR="00B9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ждающихся в жилых помещениях, </w:t>
      </w:r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предоставляемых по договорам социального найма» (далее – Административный регламент) согласно </w:t>
      </w:r>
      <w:proofErr w:type="gramStart"/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0567DF" w:rsidRPr="00D17C95" w:rsidRDefault="000567DF" w:rsidP="00B9189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Считать утратившим силу постановление администрации Вознесенского городского поселения от 14.02.2025 г.   № 36 «</w:t>
      </w:r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   муниципальной      услуги «Принятие граждан на учет в качестве нуждающихся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>в    жилых   помещениях, предоставляемых   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C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социального найма»</w:t>
      </w:r>
      <w:r w:rsidR="00B918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.Администрации муниципального образования «Вознесенское городское поселение Подпорожского муниципального района» предоставлять муниципальную услугу, в соответствии с утверждённым Административным регламентом.</w:t>
      </w:r>
    </w:p>
    <w:p w:rsidR="000567DF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официальному опубликованию и 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опубликования.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</w:t>
      </w: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над исполнением настоящего постановления оставляю за собой.</w:t>
      </w:r>
    </w:p>
    <w:p w:rsidR="000567DF" w:rsidRPr="00D17C95" w:rsidRDefault="000567DF" w:rsidP="000567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480" w:rsidRDefault="00DF7480" w:rsidP="000567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7DF" w:rsidRPr="00DA2772" w:rsidRDefault="000567DF" w:rsidP="00DA2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И.И.Машичев</w:t>
      </w:r>
      <w:proofErr w:type="spellEnd"/>
    </w:p>
    <w:p w:rsidR="000567DF" w:rsidRPr="000567DF" w:rsidRDefault="000567DF" w:rsidP="000567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67DF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Утвержден постановлением</w:t>
      </w:r>
    </w:p>
    <w:p w:rsidR="000567DF" w:rsidRPr="000567DF" w:rsidRDefault="000567DF" w:rsidP="000567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67DF">
        <w:rPr>
          <w:rFonts w:ascii="Times New Roman" w:hAnsi="Times New Roman" w:cs="Times New Roman"/>
          <w:bCs/>
          <w:sz w:val="28"/>
          <w:szCs w:val="28"/>
          <w:lang w:eastAsia="ru-RU"/>
        </w:rPr>
        <w:t>АМО «Вознесенское городское поселение»</w:t>
      </w:r>
    </w:p>
    <w:p w:rsidR="000567DF" w:rsidRPr="000567DF" w:rsidRDefault="000567DF" w:rsidP="000567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567D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360E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12 февраля </w:t>
      </w:r>
      <w:r w:rsidRPr="000567DF">
        <w:rPr>
          <w:rFonts w:ascii="Times New Roman" w:hAnsi="Times New Roman" w:cs="Times New Roman"/>
          <w:bCs/>
          <w:sz w:val="28"/>
          <w:szCs w:val="28"/>
          <w:lang w:eastAsia="ru-RU"/>
        </w:rPr>
        <w:t>2026 г.  № 46</w:t>
      </w:r>
    </w:p>
    <w:p w:rsidR="000567DF" w:rsidRPr="000567DF" w:rsidRDefault="000567DF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567DF" w:rsidRDefault="000567D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0567DF" w:rsidRDefault="000567D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1457FE" w:rsidRDefault="000567DF">
      <w:pPr>
        <w:pStyle w:val="ConsPlusTitle"/>
        <w:widowControl/>
        <w:tabs>
          <w:tab w:val="left" w:pos="113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регламент предоставления </w:t>
      </w:r>
      <w:r w:rsidR="00EA713F">
        <w:rPr>
          <w:sz w:val="28"/>
          <w:szCs w:val="28"/>
        </w:rPr>
        <w:t xml:space="preserve">муниципальной услуги </w:t>
      </w:r>
    </w:p>
    <w:p w:rsidR="001457FE" w:rsidRDefault="00EA713F">
      <w:pPr>
        <w:pStyle w:val="ConsPlusTitle"/>
        <w:widowControl/>
        <w:tabs>
          <w:tab w:val="left" w:pos="1134"/>
        </w:tabs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«Принятие граждан на учет в качестве нуждающихся в жилых помещениях, предоставляемых по договорам социального найма»</w:t>
      </w:r>
    </w:p>
    <w:p w:rsidR="001457FE" w:rsidRDefault="00EA713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(Сокращённое наименование: «Принятие граждан на учет в качестве нуждающихся в жилых помещениях».) </w:t>
      </w:r>
    </w:p>
    <w:p w:rsidR="001457FE" w:rsidRDefault="00EA7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административный регламент)</w:t>
      </w:r>
    </w:p>
    <w:p w:rsidR="001457FE" w:rsidRDefault="001457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7FE" w:rsidRDefault="00EA713F">
      <w:pPr>
        <w:pStyle w:val="af0"/>
        <w:numPr>
          <w:ilvl w:val="0"/>
          <w:numId w:val="26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457FE" w:rsidRDefault="001457FE">
      <w:pPr>
        <w:pStyle w:val="af0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1457FE" w:rsidRDefault="00EA713F">
      <w:pPr>
        <w:pStyle w:val="af0"/>
        <w:numPr>
          <w:ilvl w:val="1"/>
          <w:numId w:val="26"/>
        </w:num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Предмет регулирования:</w:t>
      </w:r>
    </w:p>
    <w:p w:rsidR="001457FE" w:rsidRDefault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1457FE" w:rsidRDefault="001457FE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457FE" w:rsidRDefault="00EA713F" w:rsidP="000360EB">
      <w:pPr>
        <w:pStyle w:val="ConsPlusNormal"/>
        <w:numPr>
          <w:ilvl w:val="1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Круг заявителей:</w:t>
      </w:r>
    </w:p>
    <w:p w:rsidR="001457FE" w:rsidRDefault="00EA713F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Заявителями, имеющими право обратиться за получением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1457FE" w:rsidRDefault="00EA71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1.2.1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принятии граждан на учет в качестве нуждающихся в жилых помещениях, предоставляемых по договорам социального найма, </w:t>
      </w:r>
      <w:r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территории мун</w:t>
      </w:r>
      <w:r w:rsidR="000360EB">
        <w:rPr>
          <w:rFonts w:ascii="Times New Roman" w:hAnsi="Times New Roman" w:cs="Times New Roman"/>
          <w:sz w:val="28"/>
          <w:szCs w:val="28"/>
        </w:rPr>
        <w:t>иципального образования «Вознесенское городское поселение Подпорожского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0360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 числа: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малоимущих граждан, </w:t>
      </w:r>
      <w:r>
        <w:rPr>
          <w:rFonts w:ascii="Times New Roman" w:hAnsi="Times New Roman" w:cs="Times New Roman"/>
          <w:sz w:val="28"/>
          <w:szCs w:val="28"/>
          <w:lang w:eastAsia="ru-RU"/>
        </w:rPr>
        <w:t>постоянно проживающих на территории Ленинградской области в общей сложности не менее пяти лет (требование пятилетнего срока проживания на территории Ленинградской области не распространяется на детей в возрасте до 5 лет);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определенных федеральным законом, указом Президента Российской Федерации или законом субъекта Российской Федерации категорий граждан;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предоставлении информации об очередности предоставления жилых помещений по договору социального найма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физические лица (далее - заявители) из числа граждан Российской Федерации, постоянно проживающих на террит</w:t>
      </w:r>
      <w:r w:rsidR="009F4683">
        <w:rPr>
          <w:rFonts w:ascii="Times New Roman" w:hAnsi="Times New Roman" w:cs="Times New Roman"/>
          <w:sz w:val="28"/>
          <w:szCs w:val="28"/>
        </w:rPr>
        <w:t xml:space="preserve">ории муниципального образования </w:t>
      </w:r>
      <w:r w:rsidR="009F4683" w:rsidRPr="009F4683">
        <w:rPr>
          <w:rFonts w:ascii="Times New Roman" w:hAnsi="Times New Roman" w:cs="Times New Roman"/>
          <w:sz w:val="28"/>
          <w:szCs w:val="28"/>
        </w:rPr>
        <w:t>«Вознесенское городское поселение Подпорожского муниципального района Ленинградской области»</w:t>
      </w:r>
      <w:r w:rsidRPr="009F46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состоящие на учете 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57FE" w:rsidRDefault="00EA713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заявителя имеют право (далее - представитель заявителя): </w:t>
      </w:r>
    </w:p>
    <w:p w:rsidR="001457FE" w:rsidRDefault="00EA713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в том числе недееспособных или не полностью дееспособных заявителей;</w:t>
      </w: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1457FE" w:rsidRDefault="001457F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Стандарт предоставления муниципальной услуги.</w:t>
      </w:r>
    </w:p>
    <w:p w:rsidR="001457FE" w:rsidRDefault="001457F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>: «Принятие граждан на учет в качестве нуждающихся в жилых помещениях, предоставляемых по договорам социального найма».</w:t>
      </w:r>
    </w:p>
    <w:p w:rsidR="001457FE" w:rsidRDefault="001457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1457FE" w:rsidRDefault="00EA713F">
      <w:pPr>
        <w:tabs>
          <w:tab w:val="left" w:pos="567"/>
        </w:tabs>
        <w:spacing w:after="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Муниципальную услугу предоставляет: администраци</w:t>
      </w:r>
      <w:r w:rsidR="007C59F9">
        <w:rPr>
          <w:rFonts w:ascii="Times New Roman" w:hAnsi="Times New Roman" w:cs="Times New Roman"/>
          <w:sz w:val="28"/>
          <w:szCs w:val="28"/>
          <w:lang w:eastAsia="ru-RU"/>
        </w:rPr>
        <w:t xml:space="preserve">я муниципального образования </w:t>
      </w:r>
      <w:r w:rsidR="007C59F9" w:rsidRPr="007C59F9">
        <w:rPr>
          <w:rFonts w:ascii="Times New Roman" w:hAnsi="Times New Roman" w:cs="Times New Roman"/>
          <w:sz w:val="28"/>
          <w:szCs w:val="28"/>
          <w:lang w:eastAsia="ru-RU"/>
        </w:rPr>
        <w:t>«Вознесенское городское поселение Подпорожского муниципального района Ленинградской области»</w:t>
      </w:r>
      <w:r w:rsidRPr="007C59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2.3.1. в отношении услуги 1.2.1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решение в форме ненормативного правового акта о принятии на учет в качестве нуждающихся в жилых помещениях, предоставляемых по договору социального найма или об отказе в принятии на учет в качестве нуждающихся в жилых помещениях, предоставляемых по договорам социального найма (каждое муниципальное образование разрабатывает и утверждает самостоятельно форму</w:t>
      </w:r>
      <w:r w:rsidR="00DB63C2">
        <w:rPr>
          <w:rFonts w:ascii="Times New Roman" w:hAnsi="Times New Roman" w:cs="Times New Roman"/>
          <w:sz w:val="28"/>
          <w:szCs w:val="28"/>
          <w:lang w:eastAsia="ru-RU"/>
        </w:rPr>
        <w:t xml:space="preserve">, шаблоны указаны в приложении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№5 и № 6);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2.3.2. в отношении услуги 1.2.2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предоставления муниципальной услуги является: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решение о предоставлении информации об очередности предоставления жилых помещений по договору социального найма или об отказе в предоставлении информации об очередности предоставления жилых помещений по договору социального найма. решение направляется в форме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уведомления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2.3.3. Реестровая запись о постановке граждан на учет в качестве нуждающихся в жилом помещении, предоставляемом по договору социального найма, в соответствии с категорией заявителей фиксируется в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государственной информационной системе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 (далее – ГИС ЛО «Жилье»);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2.3.4. Результат предоставления муниципальной услуги может быть получен заявителем посредством: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личной явки: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2.4.1. 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1.2.1 -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составляет 10 рабочих дней с даты поступления (регистрации) заявления в органе, предоставляющем муниципальную услугу;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2.4.2. по услуге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1.2.2.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составляет 4 рабочих дня с даты поступления (регистрации) заявления в орган, предоставляющий муниципальную услугу.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муниципальной услуги составляет: 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в орган, предоставляющий муниципальную услугу, – в день обращения;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заявления через МФЦ в орган, предост</w:t>
      </w:r>
      <w:r w:rsidR="00DB63C2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>
        <w:rPr>
          <w:rFonts w:ascii="Times New Roman" w:hAnsi="Times New Roman" w:cs="Times New Roman"/>
          <w:sz w:val="28"/>
          <w:szCs w:val="28"/>
        </w:rPr>
        <w:t>– в день поступления заявления в АИС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направлении запроса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поступления запроса 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 следующий рабочий день (в случае направления документов в нерабочее время, в выходные, праздничные дни);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при направлении запроса почтовой связью - в течение одного рабочего дня с момента поступления 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;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highlight w:val="yellow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услугу, или МФЦ, размещены на официальном сайте органа,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предоставляющего муниципальную услугу, в информационно-телекоммуникационной сети "Интернет", а также на Едином портале.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используется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ГИС ЛО «Жилье»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случае, если заявитель в момент подачи запроса о предоставлении муниципальной услуги письменно выразил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</w:t>
      </w:r>
      <w:r w:rsidR="00DB63C2" w:rsidRPr="00DB63C2">
        <w:rPr>
          <w:rFonts w:ascii="Times New Roman" w:hAnsi="Times New Roman" w:cs="Times New Roman"/>
          <w:sz w:val="28"/>
          <w:szCs w:val="28"/>
        </w:rPr>
        <w:t>3.7 административного регламента</w:t>
      </w:r>
      <w:r w:rsidRPr="00DB63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2.11. Исчерпывающий перечень документов, необходимых для предоставления муниципальной услуги.</w:t>
      </w: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</w:t>
      </w:r>
      <w:r w:rsidR="00B421EC">
        <w:rPr>
          <w:rFonts w:ascii="Times New Roman" w:hAnsi="Times New Roman" w:cs="Times New Roman"/>
          <w:sz w:val="28"/>
          <w:szCs w:val="28"/>
        </w:rPr>
        <w:t xml:space="preserve">я, приведен в приложении </w:t>
      </w:r>
      <w:r>
        <w:rPr>
          <w:rFonts w:ascii="Times New Roman" w:hAnsi="Times New Roman" w:cs="Times New Roman"/>
          <w:sz w:val="28"/>
          <w:szCs w:val="28"/>
        </w:rPr>
        <w:t>(таблица № 2).</w:t>
      </w: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заявления и документов приведены в приложении к насто</w:t>
      </w:r>
      <w:r w:rsidR="00247890">
        <w:rPr>
          <w:rFonts w:ascii="Times New Roman" w:hAnsi="Times New Roman" w:cs="Times New Roman"/>
          <w:sz w:val="28"/>
          <w:szCs w:val="28"/>
        </w:rPr>
        <w:t>яще</w:t>
      </w:r>
      <w:r w:rsidR="00A6359B">
        <w:rPr>
          <w:rFonts w:ascii="Times New Roman" w:hAnsi="Times New Roman" w:cs="Times New Roman"/>
          <w:sz w:val="28"/>
          <w:szCs w:val="28"/>
        </w:rPr>
        <w:t>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7FE" w:rsidRDefault="00145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с учетом категории (признаков) заявителя приведены в приложении к настоящему регламенту (таблица № 3)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документов, необходимых для предоставления муниципальной услуги;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межведомственное информационное взаимодействие;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приостановление предоставления муниципальной услуги;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муниципальной услуги;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предоставление результата муниципальной услуги; 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органа, предоставляющего муниципальную услугу, или посредством Единого портала и при приеме и регистрации запроса (заявления) и документов, необходимых для предоставления муниципальной услуги.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Профилирование заключается в определении категории (признаков) заявителя и цели его обращения на основании представленных документов и сведений, указанных в заявлении, в соответствии с пунктом 1.2 настоящего регламента.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По результатам профилирования определяется принадлежность заявителя к одной из следующих категорий: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DD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Категория 1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</w:t>
      </w:r>
      <w:r w:rsidR="006B6DDF">
        <w:rPr>
          <w:rFonts w:ascii="Times New Roman" w:hAnsi="Times New Roman" w:cs="Times New Roman"/>
          <w:sz w:val="28"/>
          <w:szCs w:val="28"/>
        </w:rPr>
        <w:t xml:space="preserve">ий на территории МО </w:t>
      </w:r>
      <w:r w:rsidR="006B6DDF" w:rsidRPr="006B6DDF">
        <w:rPr>
          <w:rFonts w:ascii="Times New Roman" w:hAnsi="Times New Roman" w:cs="Times New Roman"/>
          <w:sz w:val="28"/>
          <w:szCs w:val="28"/>
        </w:rPr>
        <w:t xml:space="preserve">«Вознесенское городское поселение Подпорожского муниципального района Ленинградской </w:t>
      </w:r>
      <w:proofErr w:type="gramStart"/>
      <w:r w:rsidR="006B6DDF" w:rsidRPr="006B6DDF"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="006B6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общей сложности не менее пяти лет (за исключением детей в возрасте до 5 лет)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являющийся малоимущим;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DD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Категория 2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</w:t>
      </w:r>
      <w:r w:rsidR="006B6DDF">
        <w:rPr>
          <w:rFonts w:ascii="Times New Roman" w:hAnsi="Times New Roman" w:cs="Times New Roman"/>
          <w:sz w:val="28"/>
          <w:szCs w:val="28"/>
        </w:rPr>
        <w:t xml:space="preserve">ий на территории </w:t>
      </w:r>
      <w:r w:rsidR="006B6DDF" w:rsidRPr="006B6DDF">
        <w:rPr>
          <w:rFonts w:ascii="Times New Roman" w:hAnsi="Times New Roman" w:cs="Times New Roman"/>
          <w:sz w:val="28"/>
          <w:szCs w:val="28"/>
        </w:rPr>
        <w:t>«Вознесенское городское поселение Подпорожского муниципального района Ленинградской области»</w:t>
      </w:r>
      <w:r w:rsidRPr="006B6D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относящийся к определенным федеральным законом, указом Президента РФ или законом субъекта РФ категорий граждан: ветераны ВОВ; члены семей погибших инвалидов войны и участников ВОВ</w:t>
      </w:r>
      <w:r>
        <w:rPr>
          <w:rFonts w:ascii="Times New Roman" w:hAnsi="Times New Roman" w:cs="Times New Roman"/>
          <w:sz w:val="28"/>
          <w:szCs w:val="28"/>
          <w:lang w:eastAsia="ru-RU"/>
        </w:rPr>
        <w:t>; ВП;</w:t>
      </w:r>
      <w:r>
        <w:rPr>
          <w:rFonts w:ascii="Times New Roman" w:hAnsi="Times New Roman" w:cs="Times New Roman"/>
          <w:sz w:val="28"/>
          <w:szCs w:val="28"/>
        </w:rPr>
        <w:t xml:space="preserve"> КС;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ЧС; </w:t>
      </w:r>
      <w:r w:rsidRPr="006B6DDF">
        <w:rPr>
          <w:rFonts w:ascii="Times New Roman" w:hAnsi="Times New Roman" w:cs="Times New Roman"/>
          <w:sz w:val="28"/>
          <w:szCs w:val="28"/>
          <w:lang w:eastAsia="ru-RU"/>
        </w:rPr>
        <w:t>участники СВО, ставшие инвалидами вследствие участия в СВО, члены семей погибших (умерших) участников СВО;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DD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Категория 3:</w:t>
      </w:r>
      <w:r>
        <w:rPr>
          <w:rFonts w:ascii="Times New Roman" w:hAnsi="Times New Roman" w:cs="Times New Roman"/>
          <w:sz w:val="28"/>
          <w:szCs w:val="28"/>
        </w:rPr>
        <w:t xml:space="preserve"> физическое лицо - гражданин РФ, постоянно проживающ</w:t>
      </w:r>
      <w:r w:rsidR="006B6DDF">
        <w:rPr>
          <w:rFonts w:ascii="Times New Roman" w:hAnsi="Times New Roman" w:cs="Times New Roman"/>
          <w:sz w:val="28"/>
          <w:szCs w:val="28"/>
        </w:rPr>
        <w:t xml:space="preserve">ий на территории </w:t>
      </w:r>
      <w:r w:rsidR="006B6DDF">
        <w:rPr>
          <w:rFonts w:ascii="Times New Roman" w:hAnsi="Times New Roman" w:cs="Times New Roman"/>
          <w:sz w:val="28"/>
          <w:szCs w:val="28"/>
        </w:rPr>
        <w:t>«Вознесенское городское поселение Подпорожского муниципального района Ленинградской области»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состоящий на учете </w:t>
      </w:r>
      <w:r>
        <w:rPr>
          <w:rFonts w:ascii="Times New Roman" w:hAnsi="Times New Roman" w:cs="Times New Roman"/>
          <w:sz w:val="28"/>
          <w:szCs w:val="28"/>
        </w:rPr>
        <w:t xml:space="preserve">в качестве нуждающихся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в жилых помещениях, предоставляемых по договорам социального найма.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3.3.1. Прием запроса (заявления) и документов, необходимых для предоставления муниципальной услуги, осуществляется: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при личном обращении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МФЦ;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орган, предоставляющий муниципальную услугу,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личного обращения: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Форма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 (далее – Федеральный закон № 572-ФЗ) (при наличии технической возможности).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3.3.4. </w:t>
      </w: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орган, предоставляющий муниципальную услугу, при направлении запроса почтовой связью,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в нерабочее время, в выходные, праздничные дни);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запроса из МФЦ в орган, предоставляющий муниципальную услугу, на бумажном носителе - в день поступления документов.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услугу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органов:</w:t>
      </w:r>
    </w:p>
    <w:p w:rsidR="00D45B73" w:rsidRDefault="00D45B73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Сведения о получении страхового номера индивидуального лицевого счета</w:t>
            </w:r>
          </w:p>
        </w:tc>
        <w:tc>
          <w:tcPr>
            <w:tcW w:w="5285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Выписка сведений об инвалиде, содержащая информацию о причине инвалидности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528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528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налогообложения, в том числе подлежащих обложению страховыми выплатами</w:t>
            </w:r>
          </w:p>
        </w:tc>
        <w:tc>
          <w:tcPr>
            <w:tcW w:w="5285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 суммах выплаченных физическому лицу процентов по вкладам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528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или постановление судебного пристава-исполнителя о возвращении исполнительного документа взыскателю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528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528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</w:tr>
      <w:tr w:rsidR="001457FE">
        <w:tc>
          <w:tcPr>
            <w:tcW w:w="5323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528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</w:tr>
    </w:tbl>
    <w:p w:rsidR="001457FE" w:rsidRDefault="001457F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3.4.2. Запрещается требовать от заявителя представления документов и информации, которые запрашиваются в рамках межведомственного информационного взаимодействия.</w:t>
      </w:r>
    </w:p>
    <w:p w:rsidR="001457FE" w:rsidRDefault="001457F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3.4.3. В случае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ru-RU"/>
        </w:rPr>
        <w:t>непредоставления</w:t>
      </w:r>
      <w:proofErr w:type="spell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по межведомственному запросу необходимых для предоставления муниципальной услуги документов и информации уполномоченное должностное лицо органа, предоставляющего муниципальную </w:t>
      </w:r>
      <w:r>
        <w:rPr>
          <w:rFonts w:ascii="TimesNewRomanPSMT" w:hAnsi="TimesNewRomanPSMT" w:cs="TimesNewRomanPSMT"/>
          <w:sz w:val="28"/>
          <w:szCs w:val="28"/>
          <w:lang w:eastAsia="ru-RU"/>
        </w:rPr>
        <w:lastRenderedPageBreak/>
        <w:t xml:space="preserve">услугу, принимает меры по их повторному запросу.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ru-RU"/>
        </w:rPr>
        <w:t>Непоступление</w:t>
      </w:r>
      <w:proofErr w:type="spellEnd"/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 ответа на межведомственный запрос в установленный законодательством срок является основанием для приостановления предоставления муниципальной услуги в порядке, предусмотренном пунктом 3.5 настоящего регламента.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Приостановление предоставления муниципальной услуги.</w:t>
      </w:r>
    </w:p>
    <w:p w:rsidR="00D45B73" w:rsidRDefault="00D45B73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в) поступление в орган, предост</w:t>
      </w:r>
      <w:r w:rsidR="00D45B73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>
        <w:rPr>
          <w:rFonts w:ascii="Times New Roman" w:hAnsi="Times New Roman" w:cs="Times New Roman"/>
          <w:sz w:val="28"/>
          <w:szCs w:val="28"/>
        </w:rPr>
        <w:t>ответа на межведомственный запрос.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приостанавливается на срок 30 календарных дней.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3.6. Принятие решения о предоставлении (отказе в предоставлении) муниципальной услуги</w:t>
      </w:r>
    </w:p>
    <w:p w:rsidR="001457FE" w:rsidRDefault="001457F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3.6.1. Основанием для начала административной процедуры является завершение проведения административных процедур, предусмотренных пунктами 3.2 - 3.5 настоящего регламента и поступление в орган,</w:t>
      </w:r>
      <w:r>
        <w:rPr>
          <w:rFonts w:ascii="Times New Roman" w:hAnsi="Times New Roman" w:cs="Times New Roman"/>
          <w:sz w:val="28"/>
          <w:szCs w:val="28"/>
        </w:rPr>
        <w:t xml:space="preserve"> предост</w:t>
      </w:r>
      <w:r w:rsidR="00D45B73">
        <w:rPr>
          <w:rFonts w:ascii="Times New Roman" w:hAnsi="Times New Roman" w:cs="Times New Roman"/>
          <w:sz w:val="28"/>
          <w:szCs w:val="28"/>
        </w:rPr>
        <w:t xml:space="preserve">авляющий муниципальную услугу,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всех необходимых сведений и документов, требуемых для принятия решения.</w:t>
      </w:r>
    </w:p>
    <w:p w:rsidR="001457FE" w:rsidRDefault="001457FE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3.6.2. Содержание административной процедуры: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Должностное лицо органа,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, ответственное за предоставление муниципальной услуги, на основании результатов рассмотрения документов и сведений, полученных в рамках межведомственного информационного взаимодействия, осуществляет: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всестороннюю оценку соответствия представленных заявителем документов и сведений установленным требованиям;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анализ отсутствия оснований для отказа в предоставлении муниципальной услуги, предусмотренных Таблицей № 3;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подготовку проекта решения о предоставлении муниципальной услуги либо</w:t>
      </w:r>
    </w:p>
    <w:p w:rsidR="001457FE" w:rsidRDefault="00EA713F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об отказе в ее предоставлении.</w:t>
      </w:r>
    </w:p>
    <w:p w:rsidR="001457FE" w:rsidRDefault="001457FE">
      <w:pPr>
        <w:spacing w:after="0" w:line="240" w:lineRule="auto"/>
        <w:rPr>
          <w:rFonts w:ascii="TimesNewRomanPSMT" w:hAnsi="TimesNewRomanPSMT" w:cs="TimesNewRomanPSMT"/>
          <w:sz w:val="28"/>
          <w:szCs w:val="28"/>
          <w:lang w:eastAsia="ru-RU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3.6.3. Принятие решения о предоставлении (об отказе в предоставлении) муниципальной услуги осуществляется в срок, не превышающий 5 рабочих дней с даты получения органом, предоставляющим муниципальную услугу, всех сведений, необходимых для принятия решения.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3.7. Предоставление результата муниципальной услуги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Решение о предоставлении (об отказе в предоставлении) муниципальной услуги, предоставляется: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а) при личной явки: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МФЦ;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обращении в орган, предоставляющий муниципальную услугу,</w:t>
      </w:r>
    </w:p>
    <w:p w:rsidR="001457FE" w:rsidRDefault="00EA713F">
      <w:pPr>
        <w:spacing w:after="0" w:line="240" w:lineRule="auto"/>
        <w:ind w:firstLine="567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б) без личной явки: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почтовым отправлением;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- через Единый портал.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не предусмотрена.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3.7.3. Срок предоставления результата: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Результат предоставления муниципальной услуги направляется заявителю способом, указанным в заявлении, в срок, не превышающий одного рабочего дня со</w:t>
      </w:r>
    </w:p>
    <w:p w:rsidR="001457FE" w:rsidRDefault="00EA713F">
      <w:pPr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eastAsia="ru-RU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 xml:space="preserve">дня принятия решения о предоставлении (об отказе в предоставлении) муниципальной услуги 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3.7.4. Максимальный срок ожидания в очереди при получении результата предоставления муниципальной услуги при личном обращении составляет не более 15 минут.</w:t>
      </w:r>
    </w:p>
    <w:p w:rsidR="001457FE" w:rsidRDefault="00EA71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4. Способы информирования заявителя об изменении статуса</w:t>
      </w:r>
    </w:p>
    <w:p w:rsidR="001457FE" w:rsidRDefault="00EA71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рассмотрения запроса о предоставлении государственной услуги</w:t>
      </w:r>
    </w:p>
    <w:p w:rsidR="001457FE" w:rsidRDefault="00145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электронной почты по адресу, указанному заявителем в запросе;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 телефону, указанному заявителем в запросе;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посредством почтовой связи (в случае отсутствия у заявителя доступа к электронным средствам связи);</w:t>
      </w:r>
    </w:p>
    <w:p w:rsidR="001457FE" w:rsidRDefault="00EA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посредством Единого портала;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567"/>
        <w:jc w:val="both"/>
      </w:pPr>
    </w:p>
    <w:p w:rsidR="001457FE" w:rsidRDefault="001457FE" w:rsidP="00D45B73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Административному регламенту по предоставлению государственной услуги </w:t>
      </w:r>
    </w:p>
    <w:p w:rsidR="00E81980" w:rsidRDefault="00E81980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условных обозначений и сокращений,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Условные сокращения: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ГИС ЛО «Жилье» - </w:t>
      </w:r>
      <w:r>
        <w:rPr>
          <w:rFonts w:ascii="TimesNewRomanPSMT" w:hAnsi="TimesNewRomanPSMT" w:cs="TimesNewRomanPSMT"/>
          <w:sz w:val="28"/>
          <w:szCs w:val="28"/>
          <w:lang w:eastAsia="ru-RU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Ленинградской области «Единая информационная система учета граждан, проживающих в Ленинградской области, нуждающихся в улучшении жилищных условий». 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Условные обозначения: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[ветераны ВОВ] - ветераны Великой Отечественной войны;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б) [члены семей погибших инвалидов войны и участников ВОВ] - </w:t>
      </w:r>
      <w:r>
        <w:rPr>
          <w:rFonts w:ascii="Times New Roman" w:hAnsi="Times New Roman" w:cs="Times New Roman"/>
          <w:sz w:val="28"/>
          <w:szCs w:val="28"/>
          <w:lang w:eastAsia="ru-RU"/>
        </w:rPr>
        <w:t>члены семей погибших (умерших) инвалидов войны, участников Великой Отечественной войны;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[ВП]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граждане, признанные в установленном порядке вынужденными переселенцами;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[КС]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граждане, выехавшие из районов Крайнего Севера и приравненных к ним местностей, имеющие право на получение безвозмездной субсидии на строительство или приобретение жилья в соответствии с Федеральным </w:t>
      </w:r>
      <w:hyperlink r:id="rId8" w:tooltip="https://login.consultant.ru/link/?req=doc&amp;base=LAW&amp;n=357872" w:history="1">
        <w:r>
          <w:rPr>
            <w:rFonts w:ascii="Times New Roman" w:hAnsi="Times New Roman" w:cs="Times New Roman"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25 октября 2002 года N 125-ФЗ "О жилищных субсидиях гражданам, выезжающим из районов Крайнего Севера и приравненных к ним местностей";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[ЧС] - 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лица;</w:t>
      </w:r>
    </w:p>
    <w:p w:rsidR="001457FE" w:rsidRPr="00BF66BB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66BB">
        <w:rPr>
          <w:rFonts w:ascii="Times New Roman" w:hAnsi="Times New Roman" w:cs="Times New Roman"/>
          <w:sz w:val="28"/>
          <w:szCs w:val="28"/>
        </w:rPr>
        <w:t>е) [участники СВО</w:t>
      </w:r>
      <w:r w:rsidRPr="00BF66BB">
        <w:rPr>
          <w:rFonts w:ascii="Times New Roman" w:hAnsi="Times New Roman" w:cs="Times New Roman"/>
          <w:sz w:val="28"/>
          <w:szCs w:val="28"/>
          <w:lang w:eastAsia="ru-RU"/>
        </w:rPr>
        <w:t>, ставшие инвалидами вследствие участия в СВО</w:t>
      </w:r>
      <w:r w:rsidRPr="00BF66BB">
        <w:rPr>
          <w:rFonts w:ascii="Times New Roman" w:hAnsi="Times New Roman" w:cs="Times New Roman"/>
          <w:sz w:val="28"/>
          <w:szCs w:val="28"/>
        </w:rPr>
        <w:t xml:space="preserve">] - </w:t>
      </w:r>
      <w:r w:rsidRPr="00BF66BB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участники специальной военной операции, ставшие инвалидами вследствие участия в специальной военной операции;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66BB">
        <w:rPr>
          <w:rFonts w:ascii="Times New Roman" w:hAnsi="Times New Roman" w:cs="Times New Roman"/>
          <w:sz w:val="28"/>
          <w:szCs w:val="28"/>
        </w:rPr>
        <w:t xml:space="preserve">ж) [члены семей погибших </w:t>
      </w:r>
      <w:r w:rsidRPr="00BF66BB">
        <w:rPr>
          <w:rFonts w:ascii="Times New Roman" w:hAnsi="Times New Roman" w:cs="Times New Roman"/>
          <w:sz w:val="28"/>
          <w:szCs w:val="28"/>
          <w:lang w:eastAsia="ru-RU"/>
        </w:rPr>
        <w:t>(умерших) участников СВО</w:t>
      </w:r>
      <w:r w:rsidRPr="00BF66BB">
        <w:rPr>
          <w:rFonts w:ascii="Times New Roman" w:hAnsi="Times New Roman" w:cs="Times New Roman"/>
          <w:sz w:val="28"/>
          <w:szCs w:val="28"/>
        </w:rPr>
        <w:t>]</w:t>
      </w:r>
      <w:r w:rsidRPr="00BF66BB">
        <w:rPr>
          <w:rFonts w:ascii="Times New Roman" w:hAnsi="Times New Roman" w:cs="Times New Roman"/>
          <w:sz w:val="28"/>
          <w:szCs w:val="28"/>
          <w:lang w:eastAsia="ru-RU"/>
        </w:rPr>
        <w:t xml:space="preserve"> - члены семей погибших (умерших) участников специальной военной операции;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Единый портал – документы подаются посредством Единого портала;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О(э) – представляется оригинал документа в электронной форме;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К(э) – представляется копия документа в электронной форме; 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proofErr w:type="gramStart"/>
      <w:r>
        <w:rPr>
          <w:rFonts w:ascii="Times New Roman" w:hAnsi="Times New Roman" w:cs="Times New Roman"/>
          <w:sz w:val="28"/>
          <w:szCs w:val="28"/>
        </w:rPr>
        <w:t>Д(</w:t>
      </w:r>
      <w:proofErr w:type="gramEnd"/>
      <w:r>
        <w:rPr>
          <w:rFonts w:ascii="Times New Roman" w:hAnsi="Times New Roman" w:cs="Times New Roman"/>
          <w:sz w:val="28"/>
          <w:szCs w:val="28"/>
        </w:rPr>
        <w:t>1) – представляется документ в 1 экземпляре;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м) О - представляется оригинал документа;</w:t>
      </w:r>
    </w:p>
    <w:p w:rsidR="001457FE" w:rsidRDefault="00EA713F" w:rsidP="00DA2772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К – представляется копия документа.</w:t>
      </w:r>
    </w:p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57FE" w:rsidRPr="00DA2772" w:rsidRDefault="00EA713F" w:rsidP="00DA2772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государственной услуги и перечне отдельных признаков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заявителей)</w:t>
      </w:r>
      <w:r w:rsidR="00DA277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DA27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533"/>
        <w:gridCol w:w="4149"/>
        <w:gridCol w:w="2771"/>
        <w:gridCol w:w="2685"/>
      </w:tblGrid>
      <w:tr w:rsidR="001457FE">
        <w:tc>
          <w:tcPr>
            <w:tcW w:w="534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5543" w:type="dxa"/>
            <w:gridSpan w:val="2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1457FE">
        <w:tc>
          <w:tcPr>
            <w:tcW w:w="534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457FE" w:rsidRDefault="00EA713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Получение решения о принятии на учет или об отказе в принятии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73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информации об очередности предоставления жилых помещений по договору социального найма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являются </w:t>
            </w:r>
          </w:p>
        </w:tc>
      </w:tr>
      <w:tr w:rsidR="001457FE">
        <w:tc>
          <w:tcPr>
            <w:tcW w:w="534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3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1457FE">
        <w:tc>
          <w:tcPr>
            <w:tcW w:w="534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общей сложности не менее пяти лет (за исключением детей в возрасте до 5 лет)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являющийся малоимущим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732" w:type="dxa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1962"/>
        </w:trPr>
        <w:tc>
          <w:tcPr>
            <w:tcW w:w="534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ЛО, относящийся к определенным федеральным законом, указом Президента РФ или законом субъекта РФ категорий граждан:</w:t>
            </w:r>
          </w:p>
        </w:tc>
        <w:tc>
          <w:tcPr>
            <w:tcW w:w="2811" w:type="dxa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354"/>
        </w:trPr>
        <w:tc>
          <w:tcPr>
            <w:tcW w:w="534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8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ветераны ВОВ;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2.1А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540"/>
        </w:trPr>
        <w:tc>
          <w:tcPr>
            <w:tcW w:w="534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87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члены семей погибших инвалидов войны и участников ВОВ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2.2А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312"/>
        </w:trPr>
        <w:tc>
          <w:tcPr>
            <w:tcW w:w="534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87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ВП;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2.3А</w:t>
            </w:r>
          </w:p>
        </w:tc>
        <w:tc>
          <w:tcPr>
            <w:tcW w:w="2732" w:type="dxa"/>
            <w:vMerge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306"/>
        </w:trPr>
        <w:tc>
          <w:tcPr>
            <w:tcW w:w="534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8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КС;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2.4А</w:t>
            </w:r>
          </w:p>
        </w:tc>
        <w:tc>
          <w:tcPr>
            <w:tcW w:w="2732" w:type="dxa"/>
            <w:vMerge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246"/>
        </w:trPr>
        <w:tc>
          <w:tcPr>
            <w:tcW w:w="534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87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ЧС</w:t>
            </w:r>
          </w:p>
        </w:tc>
        <w:tc>
          <w:tcPr>
            <w:tcW w:w="2811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2.5А</w:t>
            </w:r>
          </w:p>
        </w:tc>
        <w:tc>
          <w:tcPr>
            <w:tcW w:w="2732" w:type="dxa"/>
            <w:vMerge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276"/>
        </w:trPr>
        <w:tc>
          <w:tcPr>
            <w:tcW w:w="534" w:type="dxa"/>
            <w:vMerge w:val="restart"/>
          </w:tcPr>
          <w:p w:rsidR="001457FE" w:rsidRPr="00BF66BB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87" w:type="dxa"/>
            <w:vMerge w:val="restart"/>
          </w:tcPr>
          <w:p w:rsidR="001457FE" w:rsidRPr="00BF66BB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>- участники СВО</w:t>
            </w:r>
            <w:r w:rsidRPr="00BF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ставшие инвалидами вследствие участия в СВО</w:t>
            </w:r>
          </w:p>
        </w:tc>
        <w:tc>
          <w:tcPr>
            <w:tcW w:w="2811" w:type="dxa"/>
            <w:vMerge w:val="restart"/>
            <w:vAlign w:val="center"/>
          </w:tcPr>
          <w:p w:rsidR="001457FE" w:rsidRPr="00BF66BB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>2.6А</w:t>
            </w:r>
          </w:p>
          <w:p w:rsidR="001457FE" w:rsidRPr="00BF66BB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rPr>
          <w:trHeight w:val="276"/>
        </w:trPr>
        <w:tc>
          <w:tcPr>
            <w:tcW w:w="534" w:type="dxa"/>
            <w:vMerge w:val="restart"/>
          </w:tcPr>
          <w:p w:rsidR="001457FE" w:rsidRPr="00BF66BB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287" w:type="dxa"/>
            <w:vMerge w:val="restart"/>
          </w:tcPr>
          <w:p w:rsidR="001457FE" w:rsidRPr="00BF66BB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 xml:space="preserve">- члены семей погибших </w:t>
            </w:r>
            <w:r w:rsidRPr="00BF66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(умерших) участников СВО</w:t>
            </w:r>
          </w:p>
        </w:tc>
        <w:tc>
          <w:tcPr>
            <w:tcW w:w="2811" w:type="dxa"/>
            <w:vMerge w:val="restart"/>
            <w:vAlign w:val="center"/>
          </w:tcPr>
          <w:p w:rsidR="001457FE" w:rsidRPr="00BF66BB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BB">
              <w:rPr>
                <w:rFonts w:ascii="Times New Roman" w:hAnsi="Times New Roman" w:cs="Times New Roman"/>
                <w:sz w:val="24"/>
                <w:szCs w:val="24"/>
              </w:rPr>
              <w:t>2.7А</w:t>
            </w:r>
          </w:p>
          <w:p w:rsidR="001457FE" w:rsidRPr="00BF66BB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 w:val="restart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457FE">
        <w:tc>
          <w:tcPr>
            <w:tcW w:w="534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лицо - гражданин РФ, постоянно проживающий на территории МО _________ 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состоящий на учете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нуждающихся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жилых помещениях, предоставляемых по договорам социального найма</w:t>
            </w:r>
          </w:p>
        </w:tc>
        <w:tc>
          <w:tcPr>
            <w:tcW w:w="2811" w:type="dxa"/>
            <w:vAlign w:val="center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</w:tr>
    </w:tbl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государственной услуги документов и (или) информации с учетом идентификаторов категорий (признаков)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9"/>
        <w:tblW w:w="10608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1457FE">
        <w:tc>
          <w:tcPr>
            <w:tcW w:w="639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1457FE">
        <w:tc>
          <w:tcPr>
            <w:tcW w:w="10608" w:type="dxa"/>
            <w:gridSpan w:val="5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457FE">
        <w:trPr>
          <w:trHeight w:val="926"/>
        </w:trPr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281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форме согласно приложению 2</w:t>
            </w: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 признании членом семьи, решение суда об установлении факта иждивения, решение об усыновлении (удочерении), договор о приемной семье, действующий на дату подачи заявления (в отношении детей, переданных на воспитание в приемную семью)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О(э) - Единый портал, 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Судебные решения предоставляются с отметкой суда о дате вступления в законную силу</w:t>
            </w: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Свидетельство (справки, извещения) о перемене имени, заключении (расторжении) брака, рождении, смерти и их нотариально удостоверенный перевод на русский язык</w:t>
            </w:r>
          </w:p>
        </w:tc>
        <w:tc>
          <w:tcPr>
            <w:tcW w:w="279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Решение суда об установлении факта проживания на территории муниципального образования Ленинградской области (с отметкой суда о дате вступления в законную силу)</w:t>
            </w:r>
          </w:p>
        </w:tc>
        <w:tc>
          <w:tcPr>
            <w:tcW w:w="279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О(э) - Единый портал</w:t>
            </w:r>
          </w:p>
          <w:p w:rsidR="001457FE" w:rsidRDefault="00EA713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О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1А-2А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ежемесячном пожизненном содержании судей, вышедших в отставку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18 лет нуждаются в постороннем уходе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возможность их трудоустройства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размере получаемых/выплачиваемых алиментов либо соглашение об уплате алиментов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денежном довольствии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Справки о единовременном пособии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системы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Алименты, получаемые членами семьи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самозанятые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Фонда пенсионного и социального страхования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Трудовая книжка и(или) сведения о трудовой деятельности, предусмотренные Трудовым </w:t>
            </w:r>
            <w:hyperlink r:id="rId9" w:tooltip="https://login.consultant.ru/link/?req=doc&amp;base=LAW&amp;n=502701" w:history="1">
              <w:r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кодексом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РФ (при наличии) (за периоды до 1 января 2020 года)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Удостоверение ветерана Великой Отечественной войны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2.2А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6BB">
              <w:rPr>
                <w:rFonts w:ascii="Times New Roman" w:hAnsi="Times New Roman" w:cs="Times New Roman"/>
                <w:sz w:val="20"/>
                <w:szCs w:val="20"/>
              </w:rPr>
              <w:t>2.7.А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Удостоверение членов семей погибших (умерших) инвалидов войны, участников Великой Отечественной войны </w:t>
            </w:r>
            <w:r w:rsidRPr="00BF66BB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и ветеранов боевых действий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rPr>
          <w:trHeight w:val="230"/>
        </w:trPr>
        <w:tc>
          <w:tcPr>
            <w:tcW w:w="639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2.3А</w:t>
            </w:r>
          </w:p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815" w:type="dxa"/>
            <w:vMerge w:val="restart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  <w:lang w:eastAsia="ru-RU"/>
              </w:rPr>
              <w:t>Удостоверение вынужденного переселенца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vMerge w:val="restart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Трудовая книжка, подтверждающая общую продолжительность стажа работы в районах Крайнего Севера и приравненных к ним местностях (за исключением пенсионеров) (при наличии)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из территориального органа Фонда пенсионного и социального страхования Российской Федерации об общей продолжительности стажа работы в районах Крайнего Севера и приравненных к ним местностях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rPr>
          <w:trHeight w:val="2314"/>
        </w:trPr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граждан, получивших или перенесших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rPr>
          <w:trHeight w:val="444"/>
        </w:trPr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участника ликвидации последствий катастрофы на Чернобыльской АЭС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Д(1), К - МФЦ, почтовое отправление, орган,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Специальные удостоверения единого образца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rPr>
          <w:trHeight w:val="230"/>
        </w:trPr>
        <w:tc>
          <w:tcPr>
            <w:tcW w:w="639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  <w:vMerge w:val="restart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2.6А</w:t>
            </w:r>
          </w:p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5" w:type="dxa"/>
            <w:vMerge w:val="restart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Удостоверение ветерана боевых действий или удостоверение инвалида о праве на льготы</w:t>
            </w: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1), К(э) - Единый портал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Д(1), К - МФЦ, почтовое отправление, орган, предоставляющий муниципальную услугу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10608" w:type="dxa"/>
            <w:gridSpan w:val="5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Исчерпывающий перечень документов, подлежащих получению в рамках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межведомственного информационного взаимодействия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лиц, достигших 14-летнего возраста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2А, 3Б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о транспортном средстве по владельцу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на заявителя и каждого из членов его семьи; 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страхового номера индивидуального лицевого счета</w:t>
            </w:r>
          </w:p>
        </w:tc>
        <w:tc>
          <w:tcPr>
            <w:tcW w:w="2795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Запрашивается в Фонде пенсионного и социального страхования Российской Федерации;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сроках назначения пенсии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пенсии и иных выплатах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Выписка сведений об инвалиде, 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  <w:t>содержащая информацию о причине инвалидности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rPr>
          <w:trHeight w:val="230"/>
        </w:trPr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трудовой деятельности в формате структуры данных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 w:val="restart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заработной плате или доходе, на которые начислены страховые взносы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 (сведения) о сумме выплат застрахованному лицу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получении (назначении) пенсии и сроков назначения пенсии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органе, осуществляющем пенсионное обеспечение (за исключением Фонда пенсионного и социального страхования Российской Федерации);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государственной службы занятости;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  <w:vMerge w:val="restart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лиц старше 18 лет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суммах пенсии, пособий и иных мер социальной поддержки в виде выплат, полученных в соответствии с законодательством Российской Федерации и(или) законодательством Ленинградской области</w:t>
            </w: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государственной информационной системе "Единая централизованная цифровая платформа в социальной сфере"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рождения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Сведения об отсутствии регистрации родителей в территориальном органе Фонда пенсионного и социального страхования Российской Федерации в качестве страхователей и о неполучении ими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единовременного пособия при рождении ребенка и ежемесячного пособия по уходу за ребенком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передаче ребенка (детей) на воспитание в приемную семью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выплатах и об иных вознаграждениях, выплаченных в пользу физического лица, по плательщикам страховых выплат, производящим выплаты в пользу физического лица, применяющим автоматизированную упрощенную систему налогообложения, в том числе подлежащих обложению страховыми выплатами</w:t>
            </w:r>
          </w:p>
        </w:tc>
        <w:tc>
          <w:tcPr>
            <w:tcW w:w="2795" w:type="dxa"/>
            <w:vMerge w:val="restart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налоговой службы;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суммах выплаченных физическому лицу процентов по вкладам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из декларации о доходах физических лиц 3-НДФЛ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о доходах и налогах физического лица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ИНН физического лица на основании полных паспортных данных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фактах регистрации транспортных средств и сведений об их владельцах в ФНС России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нахождении должника по алиментным обязательствам в исполнительно-процессуальном розыске, в том числе о том, что в месячный срок место нахождения разыскиваемого должника не установлено</w:t>
            </w: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судебных приставов;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Справка (сведения) об отсутствии выплаты алиментов (о наличии задолженности по выплате), взыскиваемых по решению суда, на содержание несовершеннолетних детей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Справка или постановление судебного пристава-исполнителя о возвращении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исполнительного документа взыскателю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(справка) о нахождении в соответствующих учреждениях должника (отбывает наказание, находится под арестом, на принудительном лечении, направлен для прохождения судебно-медицинской экспертизы или иные основания) и об отсутствии у него заработка, достаточного для исполнения решения суда о взыскании алиментов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Федеральной службы исполнения наказаний и других соответствующих федеральных органах;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призыве отца ребенка на военную службу с указанием воинского звания и срока окончания службы по призыву</w:t>
            </w:r>
          </w:p>
        </w:tc>
        <w:tc>
          <w:tcPr>
            <w:tcW w:w="2795" w:type="dxa"/>
            <w:vMerge w:val="restart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в органе Министерства обороны Российской Федерации и подведомственных ему учреждениях;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об учебе отца ребенка с указанием срока окончания службы по призыву</w:t>
            </w:r>
          </w:p>
        </w:tc>
        <w:tc>
          <w:tcPr>
            <w:tcW w:w="2795" w:type="dxa"/>
            <w:vMerge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Жилищный документ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Федеральной службе государственной регистрации, кадастра и картографии</w:t>
            </w:r>
          </w:p>
        </w:tc>
        <w:tc>
          <w:tcPr>
            <w:tcW w:w="2212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гражданин имеет право на получение жилого помещения во внеочередном порядке в соответствии с подпунктом 1 пункта 2 статьи 57 Жилищного кодекса РФ</w:t>
            </w: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Документы, подтверждающие право пользования жилым помещением, занимаемым заявителем и членами его семьи, если жилое помещение находится в муниципальной собственности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Запрашивается в органах местного самоуправления Ленинградской области</w:t>
            </w:r>
          </w:p>
        </w:tc>
        <w:tc>
          <w:tcPr>
            <w:tcW w:w="2212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7FE">
        <w:tc>
          <w:tcPr>
            <w:tcW w:w="639" w:type="dxa"/>
          </w:tcPr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7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1А, 2А</w:t>
            </w:r>
          </w:p>
        </w:tc>
        <w:tc>
          <w:tcPr>
            <w:tcW w:w="2815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Сведения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</w:t>
            </w:r>
          </w:p>
        </w:tc>
        <w:tc>
          <w:tcPr>
            <w:tcW w:w="2795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Запрашивается в территориальном филиале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Леноблинвентаризации</w:t>
            </w:r>
            <w:proofErr w:type="spellEnd"/>
          </w:p>
        </w:tc>
        <w:tc>
          <w:tcPr>
            <w:tcW w:w="2212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запрашивается на заявителя и каждого из членов его семьи</w:t>
            </w:r>
          </w:p>
          <w:p w:rsidR="001457FE" w:rsidRDefault="001457FE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57FE" w:rsidRDefault="001457FE">
      <w:pPr>
        <w:tabs>
          <w:tab w:val="left" w:pos="142"/>
          <w:tab w:val="left" w:pos="284"/>
        </w:tabs>
        <w:spacing w:after="0" w:line="240" w:lineRule="auto"/>
        <w:ind w:firstLine="426"/>
        <w:jc w:val="both"/>
      </w:pPr>
    </w:p>
    <w:p w:rsidR="001457FE" w:rsidRDefault="00EA71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457FE" w:rsidRDefault="00EA71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6BB" w:rsidRDefault="00BF66B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62D2" w:rsidRDefault="001D62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№3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458"/>
        <w:gridCol w:w="6299"/>
        <w:gridCol w:w="3381"/>
      </w:tblGrid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66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440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Идентификатор  категорий (признаков) заявителей</w:t>
            </w:r>
          </w:p>
        </w:tc>
      </w:tr>
      <w:tr w:rsidR="001457FE">
        <w:tc>
          <w:tcPr>
            <w:tcW w:w="10364" w:type="dxa"/>
            <w:gridSpan w:val="3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440" w:type="dxa"/>
            <w:vAlign w:val="center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10364" w:type="dxa"/>
            <w:gridSpan w:val="3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поступление в ОМСУ ответа на межведомственный запрос; </w:t>
            </w:r>
          </w:p>
        </w:tc>
        <w:tc>
          <w:tcPr>
            <w:tcW w:w="3440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информации.</w:t>
            </w:r>
          </w:p>
        </w:tc>
        <w:tc>
          <w:tcPr>
            <w:tcW w:w="3440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10364" w:type="dxa"/>
            <w:gridSpan w:val="3"/>
          </w:tcPr>
          <w:p w:rsidR="001457FE" w:rsidRDefault="00EA713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1457FE" w:rsidRDefault="00EA713F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440" w:type="dxa"/>
          </w:tcPr>
          <w:p w:rsidR="001457FE" w:rsidRDefault="00EA71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440" w:type="dxa"/>
          </w:tcPr>
          <w:p w:rsidR="001457FE" w:rsidRDefault="00EA71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3440" w:type="dxa"/>
          </w:tcPr>
          <w:p w:rsidR="001457FE" w:rsidRDefault="00EA71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  <w:tr w:rsidR="001457FE">
        <w:tc>
          <w:tcPr>
            <w:tcW w:w="458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6" w:type="dxa"/>
          </w:tcPr>
          <w:p w:rsidR="001457FE" w:rsidRDefault="00EA7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3440" w:type="dxa"/>
          </w:tcPr>
          <w:p w:rsidR="001457FE" w:rsidRDefault="00EA713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</w:tr>
    </w:tbl>
    <w:p w:rsidR="00DA2772" w:rsidRDefault="00C160DF" w:rsidP="00C160DF">
      <w:pPr>
        <w:spacing w:after="0" w:line="240" w:lineRule="auto"/>
      </w:pPr>
      <w:r>
        <w:t xml:space="preserve">                                                                    </w:t>
      </w:r>
    </w:p>
    <w:p w:rsidR="001D62D2" w:rsidRDefault="00DA2772" w:rsidP="00C160DF">
      <w:pPr>
        <w:spacing w:after="0" w:line="240" w:lineRule="auto"/>
      </w:pPr>
      <w:r>
        <w:t xml:space="preserve">                                                 </w:t>
      </w:r>
    </w:p>
    <w:p w:rsidR="001457FE" w:rsidRDefault="001D62D2" w:rsidP="00C160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t xml:space="preserve">                                                       </w:t>
      </w:r>
      <w:r w:rsidR="00DA2772">
        <w:t xml:space="preserve">        </w:t>
      </w:r>
      <w:r w:rsidR="00C160DF">
        <w:t xml:space="preserve">   </w:t>
      </w:r>
      <w:r w:rsidR="00EA713F">
        <w:rPr>
          <w:rFonts w:ascii="Times New Roman" w:hAnsi="Times New Roman" w:cs="Times New Roman"/>
          <w:b/>
          <w:sz w:val="24"/>
          <w:szCs w:val="24"/>
          <w:lang w:val="en-US" w:eastAsia="ru-RU"/>
        </w:rPr>
        <w:t>V</w:t>
      </w:r>
      <w:r w:rsidR="00EA713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Формы заявлений и документов, </w:t>
      </w:r>
    </w:p>
    <w:p w:rsidR="001457FE" w:rsidRDefault="00EA7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1457FE" w:rsidRDefault="00145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1457FE" w:rsidRDefault="00EA713F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457FE" w:rsidRDefault="001457FE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1457FE" w:rsidRDefault="00EA713F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</w:t>
      </w:r>
      <w:r w:rsidR="00C160D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457FE" w:rsidRDefault="00EA713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457FE" w:rsidRDefault="001457F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о принятии на учет граждан в качестве нуждающихся в жилых помещениях,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предоставляемых по договорам социального найма</w:t>
      </w:r>
    </w:p>
    <w:p w:rsidR="001457FE" w:rsidRDefault="001457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57FE" w:rsidRDefault="00EA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заявителя: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79"/>
        <w:gridCol w:w="2909"/>
      </w:tblGrid>
      <w:tr w:rsidR="001457FE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&lt;1&gt;</w:t>
            </w:r>
          </w:p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457FE" w:rsidRDefault="00EA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заявителе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1457FE"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rPr>
          <w:trHeight w:val="768"/>
        </w:trPr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Страховое свидетельство обязательного пенсионного страхования или документ, подтверждающий регистрацию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системе индивидуального (персонифицированного) учета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457FE" w:rsidRDefault="001457FE">
      <w:pPr>
        <w:rPr>
          <w:rFonts w:ascii="Times New Roman" w:hAnsi="Times New Roman" w:cs="Times New Roman"/>
        </w:rPr>
      </w:pPr>
    </w:p>
    <w:p w:rsidR="001457FE" w:rsidRDefault="00EA71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Выберите к какой категории заявителей Вы и члены Вашей семьи относитесь (поставить отметку «V»):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f9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pStyle w:val="af0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малоимущие граждане,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постоянно проживающих на территории Ленинградской области в общей сложности не менее пяти лет;</w:t>
            </w:r>
          </w:p>
        </w:tc>
      </w:tr>
      <w:tr w:rsidR="001457FE">
        <w:trPr>
          <w:trHeight w:val="331"/>
        </w:trPr>
        <w:tc>
          <w:tcPr>
            <w:tcW w:w="9747" w:type="dxa"/>
            <w:gridSpan w:val="2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Я, члены моей семьи относимся/не относимся (нужное подчеркнуть) к следующим категориям граждан, имеющих право на обеспечение жилыми помещениями вне очереди: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shd w:val="clear" w:color="auto" w:fill="auto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граждане, являющиеся нанимателями жилых помещений по договорам социального найма, единственные жилые помещения которых признаны в установленном порядке непригодными для проживания и ремонту или реконструкции не подлежат/граждане, являющиеся собственниками жилых помещений, единственные жилые помещения которых признаны в установленном порядке непригодными для проживания и ремонту или реконструкции не подлежат, и в установленном федеральным законодательством порядке не принято решение об изъятии земельного участка, на котором расположено принадлежащее на праве собственности жилое помещение или расположен многоквартирный дом, в котором находится такое жилое помещение, для государственных или муниципальных нужд в целях последующего изъятия такого жилого помещения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страдающие тяжелыми формами хронических заболеваний, дающих право на получение жилых помещений вне очереди согласно перечню, установленному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уполномоченным Правительством Российской Федерации федеральным органом исполнительной власти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pStyle w:val="af0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определенные федеральным законом, указом Президента Российской Федерации или законом субъекта Российской Федерации категориям граждан:</w:t>
            </w:r>
          </w:p>
        </w:tc>
      </w:tr>
      <w:tr w:rsidR="001457FE">
        <w:trPr>
          <w:trHeight w:val="321"/>
        </w:trPr>
        <w:tc>
          <w:tcPr>
            <w:tcW w:w="675" w:type="dxa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инвалиды Великой Отечественной войны;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Великой Отечественной войны, в том числе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период, в случае выселения из занимаемых ими служебных жилых помещений;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государств, признанных инвалидами, в случае выселения из занимаемых ими служебных жилых помещений;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награжденные знаком "Жителю блокадного Ленинграда"; лица, награжденные знаком "Житель осажденного Севастополя";</w:t>
            </w:r>
            <w:r>
              <w:rPr>
                <w:rFonts w:ascii="Times New Roman" w:hAnsi="Times New Roman" w:cs="Times New Roman"/>
                <w:lang w:eastAsia="ru-RU"/>
              </w:rPr>
              <w:t xml:space="preserve"> лица, награжденные знаком "Житель осажденного Сталинграда"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семей погибших (умерших) инвалидов Великой Отечественной войны и участников Великой Отечественной войны,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выехавшие из районов Крайнего Севера и приравненных к ним местностей, имеющих право на получение безвозмездной субсидии на строительство или приобретение жилья в соответствии с Федеральным </w:t>
            </w:r>
            <w:hyperlink r:id="rId10" w:tooltip="consultantplus://offline/ref=0270FD5DA47D9094717A2ACB3F42DD2A0B7368FF71CA5DDA15CE719B2EEC1F8F26665C778B134C90DC7ADA535AF54BC82CFBDBE743F25850h760L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 октября 2002 года N 125-ФЗ "О жилищных субсидиях гражданам, выезжающим из районов Крайнего Севера и приравненных к ним местностей"</w:t>
            </w:r>
          </w:p>
        </w:tc>
      </w:tr>
      <w:tr w:rsidR="001457FE">
        <w:trPr>
          <w:trHeight w:val="33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подвергшиеся радиационному воздействию вследствие катастрофы на Чернобыльской АЭС, аварии на производственном объединении "Маяк", и приравненные к ним лица</w:t>
            </w:r>
          </w:p>
        </w:tc>
      </w:tr>
      <w:tr w:rsidR="001457FE">
        <w:trPr>
          <w:trHeight w:val="281"/>
        </w:trPr>
        <w:tc>
          <w:tcPr>
            <w:tcW w:w="675" w:type="dxa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</w:tcPr>
          <w:p w:rsidR="001457FE" w:rsidRDefault="00EA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в установленном порядке вынужденными переселенцами</w:t>
            </w:r>
          </w:p>
        </w:tc>
      </w:tr>
      <w:tr w:rsidR="001457FE">
        <w:trPr>
          <w:trHeight w:val="618"/>
        </w:trPr>
        <w:tc>
          <w:tcPr>
            <w:tcW w:w="675" w:type="dxa"/>
            <w:vMerge w:val="restart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1457FE" w:rsidRPr="00C160DF" w:rsidRDefault="00EA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0D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специальной военной операции, ставшие инвалидами вследствие участия в специальной военной операции </w:t>
            </w:r>
          </w:p>
        </w:tc>
      </w:tr>
      <w:tr w:rsidR="001457FE">
        <w:trPr>
          <w:trHeight w:val="491"/>
        </w:trPr>
        <w:tc>
          <w:tcPr>
            <w:tcW w:w="675" w:type="dxa"/>
            <w:vMerge w:val="restart"/>
          </w:tcPr>
          <w:p w:rsidR="001457FE" w:rsidRDefault="001457F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072" w:type="dxa"/>
            <w:vMerge w:val="restart"/>
          </w:tcPr>
          <w:p w:rsidR="001457FE" w:rsidRPr="00C160DF" w:rsidRDefault="00EA7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0DF">
              <w:rPr>
                <w:rFonts w:ascii="Times New Roman" w:hAnsi="Times New Roman" w:cs="Times New Roman"/>
                <w:sz w:val="24"/>
                <w:szCs w:val="24"/>
              </w:rPr>
              <w:t>члены семей погибших (умерших) участников специальной военной операции</w:t>
            </w:r>
          </w:p>
        </w:tc>
      </w:tr>
    </w:tbl>
    <w:p w:rsidR="001457FE" w:rsidRDefault="001457FE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1457FE" w:rsidRDefault="00EA713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Прошу принять меня и членов моей семьи на учет в качестве нуждающихся в жилом помещении по договору социального найма:</w:t>
      </w:r>
    </w:p>
    <w:p w:rsidR="001457FE" w:rsidRDefault="001457FE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</w:p>
    <w:p w:rsidR="001457FE" w:rsidRDefault="00EA713F">
      <w:pPr>
        <w:spacing w:after="0" w:line="240" w:lineRule="auto"/>
        <w:ind w:firstLine="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Члены семьи:</w:t>
      </w: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1014"/>
        <w:gridCol w:w="2747"/>
        <w:gridCol w:w="1411"/>
        <w:gridCol w:w="926"/>
        <w:gridCol w:w="1927"/>
        <w:gridCol w:w="1691"/>
        <w:gridCol w:w="422"/>
      </w:tblGrid>
      <w:tr w:rsidR="001457FE">
        <w:trPr>
          <w:gridAfter w:val="1"/>
          <w:wAfter w:w="426" w:type="dxa"/>
          <w:trHeight w:val="1851"/>
        </w:trPr>
        <w:tc>
          <w:tcPr>
            <w:tcW w:w="1019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761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членов семьи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343" w:type="dxa"/>
            <w:gridSpan w:val="2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</w:t>
            </w:r>
          </w:p>
        </w:tc>
        <w:tc>
          <w:tcPr>
            <w:tcW w:w="1932" w:type="dxa"/>
          </w:tcPr>
          <w:p w:rsidR="001457FE" w:rsidRDefault="00EA713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Отношение к работе, учебе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&lt;2&gt;</w:t>
            </w:r>
          </w:p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Паспортные данные </w:t>
            </w:r>
            <w:r>
              <w:rPr>
                <w:rFonts w:ascii="Times New Roman" w:hAnsi="Times New Roman" w:cs="Times New Roman"/>
              </w:rPr>
              <w:t xml:space="preserve">гражданина РФ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(серия и номер, кем, когда выдан</w:t>
            </w:r>
            <w:r>
              <w:rPr>
                <w:rFonts w:ascii="Times New Roman" w:hAnsi="Times New Roman" w:cs="Times New Roman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1457FE">
        <w:trPr>
          <w:gridAfter w:val="1"/>
          <w:wAfter w:w="426" w:type="dxa"/>
          <w:trHeight w:val="372"/>
        </w:trPr>
        <w:tc>
          <w:tcPr>
            <w:tcW w:w="1019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Супруг (супруга)</w:t>
            </w:r>
          </w:p>
        </w:tc>
        <w:tc>
          <w:tcPr>
            <w:tcW w:w="193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7FE">
        <w:trPr>
          <w:gridAfter w:val="1"/>
          <w:wAfter w:w="426" w:type="dxa"/>
          <w:trHeight w:val="493"/>
        </w:trPr>
        <w:tc>
          <w:tcPr>
            <w:tcW w:w="1019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93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7FE">
        <w:trPr>
          <w:gridAfter w:val="1"/>
          <w:wAfter w:w="426" w:type="dxa"/>
          <w:trHeight w:val="493"/>
        </w:trPr>
        <w:tc>
          <w:tcPr>
            <w:tcW w:w="1019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1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3" w:type="dxa"/>
            <w:gridSpan w:val="2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иные члены семьи</w:t>
            </w:r>
            <w:r>
              <w:rPr>
                <w:rFonts w:ascii="Times New Roman" w:hAnsi="Times New Roman" w:cs="Times New Roman"/>
              </w:rPr>
              <w:t>, совместно проживающие (указать какие)</w:t>
            </w:r>
          </w:p>
        </w:tc>
        <w:tc>
          <w:tcPr>
            <w:tcW w:w="193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2" w:type="dxa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57FE">
        <w:trPr>
          <w:trHeight w:val="628"/>
        </w:trPr>
        <w:tc>
          <w:tcPr>
            <w:tcW w:w="5193" w:type="dxa"/>
            <w:gridSpan w:val="3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изменении Ф.И.О. (указывается Ф.И.О.) до изменения и основание изменений </w:t>
            </w:r>
          </w:p>
        </w:tc>
        <w:tc>
          <w:tcPr>
            <w:tcW w:w="4980" w:type="dxa"/>
            <w:gridSpan w:val="4"/>
          </w:tcPr>
          <w:p w:rsidR="001457FE" w:rsidRDefault="001457FE">
            <w:pPr>
              <w:rPr>
                <w:rFonts w:ascii="Times New Roman" w:hAnsi="Times New Roman" w:cs="Times New Roman"/>
              </w:rPr>
            </w:pPr>
          </w:p>
        </w:tc>
      </w:tr>
      <w:tr w:rsidR="001457FE">
        <w:trPr>
          <w:trHeight w:val="628"/>
        </w:trPr>
        <w:tc>
          <w:tcPr>
            <w:tcW w:w="5193" w:type="dxa"/>
            <w:gridSpan w:val="3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980" w:type="dxa"/>
            <w:gridSpan w:val="4"/>
          </w:tcPr>
          <w:p w:rsidR="001457FE" w:rsidRDefault="001457FE">
            <w:pPr>
              <w:rPr>
                <w:rFonts w:ascii="Times New Roman" w:hAnsi="Times New Roman" w:cs="Times New Roman"/>
              </w:rPr>
            </w:pPr>
          </w:p>
        </w:tc>
      </w:tr>
      <w:tr w:rsidR="001457FE">
        <w:trPr>
          <w:trHeight w:val="330"/>
        </w:trPr>
        <w:tc>
          <w:tcPr>
            <w:tcW w:w="5193" w:type="dxa"/>
            <w:gridSpan w:val="3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актовой записи о расторжении брака для супруга/супруги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&lt;3&gt;</w:t>
            </w:r>
          </w:p>
        </w:tc>
        <w:tc>
          <w:tcPr>
            <w:tcW w:w="4980" w:type="dxa"/>
            <w:gridSpan w:val="4"/>
          </w:tcPr>
          <w:p w:rsidR="001457FE" w:rsidRDefault="001457FE">
            <w:pPr>
              <w:rPr>
                <w:rFonts w:ascii="Times New Roman" w:hAnsi="Times New Roman" w:cs="Times New Roman"/>
              </w:rPr>
            </w:pPr>
          </w:p>
        </w:tc>
      </w:tr>
    </w:tbl>
    <w:p w:rsidR="001457FE" w:rsidRDefault="001457FE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3"/>
        <w:gridCol w:w="5764"/>
      </w:tblGrid>
      <w:tr w:rsidR="001457FE">
        <w:tc>
          <w:tcPr>
            <w:tcW w:w="10127" w:type="dxa"/>
            <w:gridSpan w:val="2"/>
          </w:tcPr>
          <w:p w:rsidR="001457FE" w:rsidRDefault="00EA713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Гражданско-правовых сделок с жилыми помещениями за последние пять лет я и члены моей семьи не производили/производили (нужное подчеркнуть).</w:t>
            </w:r>
          </w:p>
        </w:tc>
      </w:tr>
      <w:tr w:rsidR="001457FE">
        <w:trPr>
          <w:trHeight w:val="297"/>
        </w:trPr>
        <w:tc>
          <w:tcPr>
            <w:tcW w:w="4363" w:type="dxa"/>
          </w:tcPr>
          <w:p w:rsidR="001457FE" w:rsidRDefault="00EA713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Если производили, то какие именно:</w:t>
            </w:r>
          </w:p>
        </w:tc>
        <w:tc>
          <w:tcPr>
            <w:tcW w:w="5764" w:type="dxa"/>
          </w:tcPr>
          <w:p w:rsidR="001457FE" w:rsidRDefault="00EA713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7FE">
        <w:tc>
          <w:tcPr>
            <w:tcW w:w="10127" w:type="dxa"/>
            <w:gridSpan w:val="2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  <w:tr w:rsidR="001457FE">
        <w:tc>
          <w:tcPr>
            <w:tcW w:w="10127" w:type="dxa"/>
            <w:gridSpan w:val="2"/>
          </w:tcPr>
          <w:p w:rsidR="001457FE" w:rsidRDefault="00EA713F">
            <w:pPr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Заполняется на каждого члена семьи в случае необходимости признания малоимущим/подтверждения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малоимущности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1457FE" w:rsidRDefault="001457FE">
      <w:pPr>
        <w:pBdr>
          <w:top w:val="single" w:sz="4" w:space="0" w:color="000000"/>
        </w:pBdr>
        <w:spacing w:after="0" w:line="240" w:lineRule="auto"/>
        <w:ind w:right="57"/>
        <w:rPr>
          <w:rFonts w:ascii="Times New Roman" w:hAnsi="Times New Roman" w:cs="Times New Roman"/>
          <w:b/>
          <w:lang w:eastAsia="ru-RU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551"/>
        <w:gridCol w:w="567"/>
        <w:gridCol w:w="3261"/>
      </w:tblGrid>
      <w:tr w:rsidR="001457FE">
        <w:trPr>
          <w:trHeight w:val="309"/>
        </w:trPr>
        <w:tc>
          <w:tcPr>
            <w:tcW w:w="3748" w:type="dxa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Кем получен доход</w:t>
            </w:r>
          </w:p>
        </w:tc>
        <w:tc>
          <w:tcPr>
            <w:tcW w:w="2551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полученного дохода</w:t>
            </w:r>
          </w:p>
        </w:tc>
        <w:tc>
          <w:tcPr>
            <w:tcW w:w="3828" w:type="dxa"/>
            <w:gridSpan w:val="2"/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Сведения о доходах заявителя 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 членов его семьи</w:t>
            </w:r>
          </w:p>
        </w:tc>
      </w:tr>
      <w:tr w:rsidR="001457FE">
        <w:trPr>
          <w:trHeight w:val="201"/>
        </w:trPr>
        <w:tc>
          <w:tcPr>
            <w:tcW w:w="3748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постановке на учет в государственную службу занятости населения (да/нет) с указанием наименования службы занятости населения</w:t>
            </w:r>
          </w:p>
        </w:tc>
        <w:tc>
          <w:tcPr>
            <w:tcW w:w="6379" w:type="dxa"/>
            <w:gridSpan w:val="3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3748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трудоустройстве заявителя на дату подачи заявления (да/нет) с указанием наименования организации и даты трудоустройства</w:t>
            </w:r>
          </w:p>
        </w:tc>
        <w:tc>
          <w:tcPr>
            <w:tcW w:w="6379" w:type="dxa"/>
            <w:gridSpan w:val="3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3748" w:type="dxa"/>
            <w:vMerge w:val="restart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случае отсутствия у заявителя трудовой книжки и (или) сведений о трудовой деятельности, предусмотренных Трудовым кодексом Российской Федерации (при наличии) (поставить отметку «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»:</w:t>
            </w:r>
          </w:p>
        </w:tc>
        <w:tc>
          <w:tcPr>
            <w:tcW w:w="3118" w:type="dxa"/>
            <w:gridSpan w:val="2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 трудовой книжки и (или) сведений о трудовой деятельности, предусмотренных Трудовым кодексом Российской Федерации</w:t>
            </w:r>
          </w:p>
        </w:tc>
        <w:tc>
          <w:tcPr>
            <w:tcW w:w="3261" w:type="dxa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3748" w:type="dxa"/>
            <w:vMerge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Нигде не работал (не работала) и не работаю по трудовому договору</w:t>
            </w:r>
          </w:p>
        </w:tc>
        <w:tc>
          <w:tcPr>
            <w:tcW w:w="3261" w:type="dxa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457FE">
        <w:trPr>
          <w:trHeight w:val="3026"/>
        </w:trPr>
        <w:tc>
          <w:tcPr>
            <w:tcW w:w="3748" w:type="dxa"/>
            <w:vMerge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2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осуществляю деятельность в качестве индивидуального предпринимателя, адвоката, нотариуса, занимающегося частной практикой, не относится к иным физическим лицам, профессиональная деятельность которых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1" w:type="dxa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3748" w:type="dxa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наследуемые и подаренные денежные средства (при наличии)</w:t>
            </w:r>
          </w:p>
        </w:tc>
        <w:tc>
          <w:tcPr>
            <w:tcW w:w="3118" w:type="dxa"/>
            <w:gridSpan w:val="2"/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457FE" w:rsidRDefault="001457FE">
            <w:pPr>
              <w:spacing w:after="0" w:line="240" w:lineRule="auto"/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:rsidR="001457FE" w:rsidRDefault="00145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исключить из общей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суммы  дохода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 выплаченные  алименты  в  сумме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.________коп., удерживаемые по ____________________________________________________</w:t>
      </w:r>
    </w:p>
    <w:p w:rsidR="001457FE" w:rsidRDefault="00EA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удержания алиментов, Ф.И.О. лица, в пользу которого производятся удержания)</w:t>
      </w:r>
    </w:p>
    <w:p w:rsidR="001457FE" w:rsidRDefault="001457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f9"/>
        <w:tblW w:w="9706" w:type="dxa"/>
        <w:tblLook w:val="04A0" w:firstRow="1" w:lastRow="0" w:firstColumn="1" w:lastColumn="0" w:noHBand="0" w:noVBand="1"/>
      </w:tblPr>
      <w:tblGrid>
        <w:gridCol w:w="651"/>
        <w:gridCol w:w="9055"/>
      </w:tblGrid>
      <w:tr w:rsidR="001457FE">
        <w:trPr>
          <w:trHeight w:val="1291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сведений, а так же о том, что при изменении в указанных сведениях о доходе семьи и составе принадлежащего ей имущества мы будем обязаны в 10-дневный срок информировать о них в письменной форме жилищные органы по месту учета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&lt;4&gt;</w:t>
            </w:r>
          </w:p>
        </w:tc>
      </w:tr>
      <w:tr w:rsidR="001457FE">
        <w:trPr>
          <w:trHeight w:val="772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перечнем видов доходов, а так же имущества, учитываемых при отнесении граждан к малоимущим в целях принятия на учет нуждающихся в жилых помещениях, предоставляемых по договорам социального найма, ознакомлены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&lt;5&gt;</w:t>
            </w:r>
          </w:p>
        </w:tc>
      </w:tr>
      <w:tr w:rsidR="001457FE">
        <w:trPr>
          <w:trHeight w:val="276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1457FE">
        <w:trPr>
          <w:trHeight w:val="486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смотрения заявления документов</w:t>
            </w:r>
          </w:p>
        </w:tc>
      </w:tr>
      <w:tr w:rsidR="001457FE">
        <w:trPr>
          <w:trHeight w:val="486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даем согласие в соответствии со </w:t>
            </w:r>
            <w:hyperlink r:id="rId11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статьей 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2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частью 3 статьи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  <w:tr w:rsidR="001457FE">
        <w:trPr>
          <w:trHeight w:val="262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и члены моей семьи предупреждены,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жилищные органы по месту учета.</w:t>
            </w:r>
          </w:p>
        </w:tc>
      </w:tr>
      <w:tr w:rsidR="001457FE">
        <w:trPr>
          <w:trHeight w:val="262"/>
        </w:trPr>
        <w:tc>
          <w:tcPr>
            <w:tcW w:w="651" w:type="dxa"/>
          </w:tcPr>
          <w:p w:rsidR="001457FE" w:rsidRDefault="0014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и члены моей семьи предупреждены, что в случае выявления сведений, не соответствующих указанным в заявлении и приложенных документах, послуживших основанием для принятия на учет, мы будем сняты с учета в установленном законом порядке.</w:t>
            </w:r>
          </w:p>
        </w:tc>
      </w:tr>
    </w:tbl>
    <w:p w:rsidR="001457FE" w:rsidRDefault="001457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widowControl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Результат рассмотрения заявления прошу:</w:t>
      </w:r>
    </w:p>
    <w:p w:rsidR="001457FE" w:rsidRDefault="001457FE">
      <w:pPr>
        <w:widowControl w:val="0"/>
        <w:spacing w:after="0" w:line="240" w:lineRule="auto"/>
        <w:ind w:left="709"/>
        <w:rPr>
          <w:rFonts w:ascii="Times New Roman" w:hAnsi="Times New Roman" w:cs="Times New Roman"/>
          <w:lang w:eastAsia="ru-RU"/>
        </w:rPr>
      </w:pPr>
    </w:p>
    <w:tbl>
      <w:tblPr>
        <w:tblStyle w:val="aff9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1457FE">
        <w:tc>
          <w:tcPr>
            <w:tcW w:w="709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457FE" w:rsidRDefault="00EA7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457FE">
        <w:tc>
          <w:tcPr>
            <w:tcW w:w="709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457FE" w:rsidRDefault="00EA7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457FE">
        <w:tc>
          <w:tcPr>
            <w:tcW w:w="709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457FE" w:rsidRDefault="00EA713F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Едином портале</w:t>
            </w:r>
          </w:p>
        </w:tc>
      </w:tr>
      <w:tr w:rsidR="001457FE">
        <w:tc>
          <w:tcPr>
            <w:tcW w:w="709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655" w:type="dxa"/>
          </w:tcPr>
          <w:p w:rsidR="001457FE" w:rsidRDefault="00EA71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1457FE" w:rsidRDefault="00EA713F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457F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57F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457FE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1457FE" w:rsidRDefault="00EA713F">
      <w:pPr>
        <w:spacing w:before="240" w:after="0" w:line="240" w:lineRule="auto"/>
        <w:ind w:firstLine="720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К заявлению прилагаются следующие документы:</w:t>
      </w:r>
    </w:p>
    <w:p w:rsidR="001457FE" w:rsidRDefault="00EA71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1457FE" w:rsidRDefault="00EA71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1457FE" w:rsidRDefault="00EA713F">
      <w:pPr>
        <w:pStyle w:val="af0"/>
        <w:numPr>
          <w:ilvl w:val="0"/>
          <w:numId w:val="27"/>
        </w:numPr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</w:t>
      </w:r>
    </w:p>
    <w:p w:rsidR="001457FE" w:rsidRDefault="001457FE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</w:p>
    <w:p w:rsidR="001457FE" w:rsidRDefault="00EA713F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Дата принятия заявления «______» _____________ 20_____ года</w:t>
      </w:r>
    </w:p>
    <w:p w:rsidR="001457FE" w:rsidRDefault="00EA713F">
      <w:pPr>
        <w:pStyle w:val="af0"/>
        <w:tabs>
          <w:tab w:val="left" w:pos="284"/>
        </w:tabs>
        <w:spacing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Заявителю выдана расписка в получении заявления и прилагаемых копий документов.</w:t>
      </w:r>
    </w:p>
    <w:p w:rsidR="001457FE" w:rsidRDefault="001457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1457FE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57FE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</w:tr>
    </w:tbl>
    <w:p w:rsidR="001457FE" w:rsidRDefault="001457FE">
      <w:pPr>
        <w:spacing w:after="0" w:line="240" w:lineRule="auto"/>
      </w:pPr>
    </w:p>
    <w:p w:rsidR="001457FE" w:rsidRDefault="001457FE">
      <w:pPr>
        <w:spacing w:after="0" w:line="240" w:lineRule="auto"/>
      </w:pPr>
    </w:p>
    <w:p w:rsidR="001457FE" w:rsidRDefault="001457FE">
      <w:pPr>
        <w:spacing w:after="0" w:line="240" w:lineRule="auto"/>
      </w:pPr>
    </w:p>
    <w:p w:rsidR="001457FE" w:rsidRDefault="00EA713F">
      <w:pPr>
        <w:pStyle w:val="af0"/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(Место </w:t>
      </w:r>
      <w:proofErr w:type="gramStart"/>
      <w:r>
        <w:rPr>
          <w:rFonts w:ascii="Times New Roman" w:hAnsi="Times New Roman" w:cs="Times New Roman"/>
          <w:lang w:eastAsia="ru-RU"/>
        </w:rPr>
        <w:t xml:space="preserve">печати)   </w:t>
      </w:r>
      <w:proofErr w:type="gramEnd"/>
      <w:r>
        <w:rPr>
          <w:rFonts w:ascii="Times New Roman" w:hAnsi="Times New Roman" w:cs="Times New Roman"/>
          <w:lang w:eastAsia="ru-RU"/>
        </w:rPr>
        <w:t>_________________________</w:t>
      </w:r>
    </w:p>
    <w:p w:rsidR="001457FE" w:rsidRDefault="00EA713F">
      <w:pPr>
        <w:pStyle w:val="af0"/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(подпись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&lt;1&gt; В случае если заявителем/представителем заявителя представляется иной документ, удостоверяющий личность, то графа не заполняется, к заявлению приобщается копия (скан) указанного документа.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&lt;2&gt;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&lt;3&gt;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&lt;4&gt;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7FE" w:rsidRDefault="00EA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&lt;5&gt; Заполняется для подтверждения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малоимущности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457FE" w:rsidRDefault="00145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57FE" w:rsidRDefault="00EA713F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457FE" w:rsidRDefault="001457FE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</w:t>
      </w: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заявителя ________________________________________  </w:t>
      </w:r>
    </w:p>
    <w:p w:rsidR="001457FE" w:rsidRDefault="00EA713F">
      <w:pPr>
        <w:tabs>
          <w:tab w:val="left" w:pos="4820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, дата рождения  заполняется заявителем </w:t>
      </w: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представителя заявителя________</w:t>
      </w:r>
      <w:r w:rsidR="00C160D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457FE" w:rsidRDefault="00EA713F">
      <w:pPr>
        <w:tabs>
          <w:tab w:val="left" w:pos="4820"/>
        </w:tabs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фамилия, 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имя,  отчество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 дата рождения  заполняется представителем заявителя от имени заявителя</w:t>
      </w: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Адрес постоянного места жительства заявителя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457FE" w:rsidRDefault="001457F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pBdr>
          <w:top w:val="single" w:sz="4" w:space="1" w:color="000000"/>
        </w:pBdr>
        <w:spacing w:after="0" w:line="240" w:lineRule="auto"/>
        <w:ind w:left="4536" w:right="5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tabs>
          <w:tab w:val="left" w:pos="5529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1457FE" w:rsidRDefault="001457FE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pBdr>
          <w:top w:val="single" w:sz="4" w:space="1" w:color="000000"/>
        </w:pBd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 предоставлении информации об очередности предоставления жилых помещений по договорам социального найма</w:t>
      </w:r>
    </w:p>
    <w:p w:rsidR="001457FE" w:rsidRDefault="00145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79"/>
        <w:gridCol w:w="2909"/>
      </w:tblGrid>
      <w:tr w:rsidR="001457FE"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457FE" w:rsidRDefault="00EA7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__________________________________________________________________________________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(номер, серия, наименование органа/организации, выдавшего документ, дата выдачи)</w:t>
      </w:r>
    </w:p>
    <w:p w:rsidR="001457FE" w:rsidRDefault="001457FE">
      <w:pPr>
        <w:jc w:val="both"/>
        <w:rPr>
          <w:rFonts w:ascii="Times New Roman" w:hAnsi="Times New Roman" w:cs="Times New Roman"/>
        </w:rPr>
      </w:pPr>
    </w:p>
    <w:p w:rsidR="001457FE" w:rsidRDefault="00EA71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заявителе</w:t>
      </w:r>
    </w:p>
    <w:tbl>
      <w:tblPr>
        <w:tblW w:w="482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9"/>
        <w:gridCol w:w="3479"/>
        <w:gridCol w:w="2911"/>
      </w:tblGrid>
      <w:tr w:rsidR="001457FE">
        <w:trPr>
          <w:trHeight w:val="335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57FE"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457FE">
        <w:trPr>
          <w:trHeight w:val="299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457FE" w:rsidRDefault="001457FE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1457FE" w:rsidRDefault="00EA713F">
      <w:pPr>
        <w:tabs>
          <w:tab w:val="left" w:pos="4253"/>
          <w:tab w:val="left" w:pos="8789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предоставить информацию о номере очереди на получение жилого помещения по договору социального найма из муниципального жилищного фонда.</w:t>
      </w:r>
    </w:p>
    <w:p w:rsidR="001457FE" w:rsidRDefault="001457F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дату подписания настоящего заявления я и члены моей семьи __________________________________________________________________________________</w:t>
      </w:r>
    </w:p>
    <w:p w:rsidR="001457FE" w:rsidRDefault="00EA713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(указывается Ф.И.О. того, кто первоначально подавал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>заявление о принятии на учет граждан в качестве нуждающихся в жилых помещениях),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предоставляемых по договорам социального найма   состоим на учете граждан в качестве нуждающихся в жилых помещениях, предоставляемых по договорам социального найма.</w:t>
      </w:r>
    </w:p>
    <w:p w:rsidR="001457FE" w:rsidRDefault="00145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1457FE" w:rsidRDefault="001457FE">
      <w:pPr>
        <w:widowControl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ff9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513"/>
      </w:tblGrid>
      <w:tr w:rsidR="001457FE">
        <w:tc>
          <w:tcPr>
            <w:tcW w:w="567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1457FE" w:rsidRDefault="00EA7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ОМСУ/Организации</w:t>
            </w:r>
          </w:p>
        </w:tc>
      </w:tr>
      <w:tr w:rsidR="001457FE">
        <w:tc>
          <w:tcPr>
            <w:tcW w:w="567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1457FE" w:rsidRDefault="00EA7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1457FE">
        <w:tc>
          <w:tcPr>
            <w:tcW w:w="567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1457FE" w:rsidRDefault="00EA713F">
            <w:pPr>
              <w:widowControl w:val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1457FE">
        <w:tc>
          <w:tcPr>
            <w:tcW w:w="567" w:type="dxa"/>
          </w:tcPr>
          <w:p w:rsidR="001457FE" w:rsidRDefault="001457F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</w:tcPr>
          <w:p w:rsidR="001457FE" w:rsidRDefault="00EA713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1457FE" w:rsidRDefault="001457FE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1457FE" w:rsidRDefault="001457FE">
      <w:pPr>
        <w:spacing w:before="120" w:after="120" w:line="240" w:lineRule="auto"/>
        <w:ind w:firstLine="720"/>
        <w:rPr>
          <w:rFonts w:ascii="Times New Roman" w:hAnsi="Times New Roman" w:cs="Times New Roman"/>
          <w:lang w:eastAsia="ru-RU"/>
        </w:rPr>
      </w:pPr>
    </w:p>
    <w:p w:rsidR="001457FE" w:rsidRDefault="00EA713F">
      <w:pPr>
        <w:spacing w:before="120"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1457F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457FE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(подпись)</w:t>
            </w:r>
          </w:p>
        </w:tc>
      </w:tr>
      <w:tr w:rsidR="001457FE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before="120"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1457FE" w:rsidRDefault="001457FE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457FE" w:rsidRDefault="00EA713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</w:tr>
    </w:tbl>
    <w:p w:rsidR="001457FE" w:rsidRDefault="001457FE">
      <w:pPr>
        <w:jc w:val="center"/>
        <w:rPr>
          <w:rFonts w:ascii="Times New Roman" w:hAnsi="Times New Roman" w:cs="Times New Roman"/>
          <w:lang w:eastAsia="ru-RU"/>
        </w:rPr>
      </w:pPr>
    </w:p>
    <w:p w:rsidR="001457FE" w:rsidRDefault="001457FE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62D2" w:rsidRDefault="001D62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 w:rsidP="00D20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1457FE" w:rsidRDefault="00EA713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57FE" w:rsidRDefault="00EA713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457FE" w:rsidRDefault="00145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1457FE" w:rsidRDefault="00EA71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</w:t>
      </w:r>
    </w:p>
    <w:p w:rsidR="001457FE" w:rsidRDefault="00EA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Наименование органа местного самоуправления</w:t>
      </w:r>
    </w:p>
    <w:p w:rsidR="001457FE" w:rsidRDefault="001457F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_________________________________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(фамилия, имя, отчество)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(телефон и адрес электронной почты)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1457FE" w:rsidRDefault="00EA713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необходимых для предоставления услуги </w:t>
      </w:r>
    </w:p>
    <w:p w:rsidR="001457FE" w:rsidRDefault="00EA713F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EA7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 административного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представленные документы содержат подчистки и исправления текста,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Указываются основания такого вывода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457F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145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457FE" w:rsidRDefault="001457FE">
      <w:pPr>
        <w:widowControl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                (расшифровка подписи)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сотрудника органа МСУ/Организации, 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 решение)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20643" w:rsidRDefault="00D2064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D20643" w:rsidRDefault="00D20643">
      <w:pPr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D62D2" w:rsidRDefault="001D62D2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4</w:t>
      </w:r>
    </w:p>
    <w:p w:rsidR="001457FE" w:rsidRDefault="00EA713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57FE" w:rsidRDefault="00EA713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1457FE" w:rsidRDefault="00EA713F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pStyle w:val="ConsPlusTitle"/>
        <w:ind w:left="-142"/>
        <w:jc w:val="right"/>
        <w:rPr>
          <w:b w:val="0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457FE" w:rsidRDefault="00EA71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очередности предоставления жилых помещений </w:t>
      </w:r>
    </w:p>
    <w:p w:rsidR="001457FE" w:rsidRDefault="00EA71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договору социального найма</w:t>
      </w:r>
    </w:p>
    <w:p w:rsidR="001457FE" w:rsidRDefault="001457FE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1457FE" w:rsidRDefault="00EA7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номер Вашей очереди в текущем году в списке граждан, состоящих на учете в качестве нуждающихся в жилых помещениях, предоставляемых по договорам социального найма, ______________________.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spacing w:after="0" w:line="240" w:lineRule="auto"/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rPr>
          <w:rFonts w:ascii="Times New Roman" w:hAnsi="Times New Roman" w:cs="Times New Roman"/>
          <w:sz w:val="20"/>
          <w:szCs w:val="20"/>
        </w:rPr>
      </w:pPr>
    </w:p>
    <w:p w:rsidR="001457FE" w:rsidRDefault="00EA713F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1457FE" w:rsidRDefault="001457FE">
      <w:pPr>
        <w:rPr>
          <w:rFonts w:ascii="Times New Roman" w:hAnsi="Times New Roman" w:cs="Times New Roman"/>
          <w:sz w:val="16"/>
          <w:szCs w:val="16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20643" w:rsidRDefault="00D2064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20643" w:rsidRDefault="00D20643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5</w:t>
      </w:r>
    </w:p>
    <w:p w:rsidR="001457FE" w:rsidRDefault="00EA713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57FE" w:rsidRDefault="00EA713F">
      <w:pPr>
        <w:spacing w:after="0" w:line="240" w:lineRule="auto"/>
        <w:ind w:lef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7FE" w:rsidRDefault="001457FE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pStyle w:val="ConsPlusTitle"/>
        <w:ind w:left="-142"/>
        <w:jc w:val="right"/>
        <w:rPr>
          <w:b w:val="0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457FE" w:rsidRDefault="00EA71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отказе в предоставлении информации об очередности предоставления </w:t>
      </w:r>
    </w:p>
    <w:p w:rsidR="001457FE" w:rsidRDefault="00EA713F">
      <w:pPr>
        <w:pStyle w:val="aff2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жилых помещений по договору социального найма</w:t>
      </w:r>
    </w:p>
    <w:p w:rsidR="001457FE" w:rsidRDefault="001457FE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________________________________________,</w:t>
      </w:r>
    </w:p>
    <w:p w:rsidR="001457FE" w:rsidRDefault="00EA7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(имя, отчество)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Ваше заявление от ______________, </w:t>
      </w:r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сообщаю, что информация об очередности предоставления жилых помещений по договорам социального найма не может быть Вам предоставлена, поскольку Вы не состоите на учете в качестве нуждающегося (-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AFBFC"/>
        </w:rPr>
        <w:t>) в жилых помещениях, предоставляемых по договорам социального найма.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EA713F">
      <w:pPr>
        <w:rPr>
          <w:rFonts w:ascii="Times New Roman" w:hAnsi="Times New Roman" w:cs="Times New Roman"/>
          <w:sz w:val="16"/>
          <w:szCs w:val="16"/>
          <w:shd w:val="clear" w:color="auto" w:fill="FAFBFC"/>
        </w:rPr>
      </w:pPr>
      <w:r>
        <w:rPr>
          <w:rFonts w:ascii="Times New Roman" w:hAnsi="Times New Roman" w:cs="Times New Roman"/>
          <w:sz w:val="16"/>
          <w:szCs w:val="16"/>
          <w:shd w:val="clear" w:color="auto" w:fill="FAFBFC"/>
        </w:rPr>
        <w:t>Ф.И.О. исполнителя, контактный номер телефона</w:t>
      </w: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1457FE" w:rsidRDefault="001457FE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</w:p>
    <w:p w:rsidR="00D20643" w:rsidRDefault="00D206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20643" w:rsidRDefault="00D206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6</w:t>
      </w:r>
    </w:p>
    <w:p w:rsidR="001457FE" w:rsidRDefault="00EA713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57FE" w:rsidRDefault="00EA713F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7FE" w:rsidRDefault="00EA713F" w:rsidP="00D20643">
      <w:pPr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Угловой штамп ОМСУ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 .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Ф.О. заявителя)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1457FE" w:rsidRDefault="00EA713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(адрес,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индекс  заявителя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tabs>
          <w:tab w:val="left" w:pos="13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1457FE" w:rsidRDefault="00EA713F">
      <w:pPr>
        <w:pStyle w:val="aff7"/>
        <w:tabs>
          <w:tab w:val="left" w:pos="26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приостановлении предоставления муниципальной услуги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 _________________________________</w:t>
      </w:r>
    </w:p>
    <w:p w:rsidR="001457FE" w:rsidRDefault="00EA713F">
      <w:pPr>
        <w:pStyle w:val="aff7"/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(имя, отчество)</w:t>
      </w:r>
    </w:p>
    <w:p w:rsidR="001457FE" w:rsidRDefault="00145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pStyle w:val="aff7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ответа на межведомственный запрос, направленный в рамках Федерального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закона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27.07.2010 N 210-ФЗ "Об организации предоставления государственных и муниципальных услуг" из ____________________________________________________________</w:t>
      </w:r>
    </w:p>
    <w:p w:rsidR="001457FE" w:rsidRDefault="00EA713F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организации) </w:t>
      </w:r>
    </w:p>
    <w:p w:rsidR="001457FE" w:rsidRDefault="00EA713F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вопросу получения документа (сведений)_____________________________________________, предоставление муниципальной услуги __________________________________________________</w:t>
      </w:r>
    </w:p>
    <w:p w:rsidR="001457FE" w:rsidRDefault="00EA713F">
      <w:pPr>
        <w:pStyle w:val="aff7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(наименование муниципальной услуги)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приостановлено.</w:t>
      </w:r>
    </w:p>
    <w:p w:rsidR="001457FE" w:rsidRDefault="00EA713F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поступлении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ответа на названный(е) межведомственный(е) запрос(ы) решение о предоставлении муниципальной услуги или об отказе в ее предоставлении будет направлено в Ваш адрес в течение  _____ рабочих дней со дня поступления соответствующего ответа.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личной явке:</w:t>
      </w: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МФЦ, в ОМСУ/Организации;</w:t>
      </w: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личной явки:</w:t>
      </w: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Единый портал;</w:t>
      </w:r>
    </w:p>
    <w:p w:rsidR="001457FE" w:rsidRDefault="00EA713F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почте.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должности                                        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ОМСУ                          __________________      _________________________</w:t>
      </w:r>
    </w:p>
    <w:p w:rsidR="001457FE" w:rsidRDefault="00EA7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    (подпись)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фамилия, инициалы)</w:t>
      </w: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14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4571" w:rsidRDefault="00AE4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4571" w:rsidRDefault="00AE4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4571" w:rsidRDefault="00AE4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E4571" w:rsidRDefault="00AE4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1457FE" w:rsidRDefault="00EA713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1457FE" w:rsidRDefault="00EA713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1457FE" w:rsidRPr="00AE4571" w:rsidRDefault="00EA713F" w:rsidP="00AE4571">
      <w:pPr>
        <w:ind w:left="5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57FE" w:rsidRDefault="00EA713F">
      <w:pPr>
        <w:spacing w:after="0" w:line="240" w:lineRule="auto"/>
        <w:jc w:val="center"/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Cs/>
          <w:color w:val="000000"/>
          <w:sz w:val="28"/>
          <w:szCs w:val="28"/>
          <w:lang w:eastAsia="ru-RU"/>
        </w:rPr>
        <w:t>Уведомление об отказе в предоставлении муниципальной услуги</w:t>
      </w:r>
    </w:p>
    <w:p w:rsidR="001457FE" w:rsidRDefault="001457FE">
      <w:pPr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№ _____________ 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EA713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 результатам рассмотрения заявления от _________ № 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и приложенных к нему документов,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Жилищным кодексом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961"/>
        <w:gridCol w:w="4394"/>
      </w:tblGrid>
      <w:tr w:rsidR="001457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FE" w:rsidRDefault="00EA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aff9"/>
        <w:tblW w:w="10348" w:type="dxa"/>
        <w:tblInd w:w="108" w:type="dxa"/>
        <w:tblLook w:val="04A0" w:firstRow="1" w:lastRow="0" w:firstColumn="1" w:lastColumn="0" w:noHBand="0" w:noVBand="1"/>
      </w:tblPr>
      <w:tblGrid>
        <w:gridCol w:w="993"/>
        <w:gridCol w:w="4961"/>
        <w:gridCol w:w="4394"/>
      </w:tblGrid>
      <w:tr w:rsidR="001457FE">
        <w:tc>
          <w:tcPr>
            <w:tcW w:w="993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1457FE" w:rsidRDefault="00EA713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1457FE">
        <w:tc>
          <w:tcPr>
            <w:tcW w:w="993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1457FE" w:rsidRDefault="00EA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4394" w:type="dxa"/>
          </w:tcPr>
          <w:p w:rsidR="001457FE" w:rsidRDefault="00EA713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457FE">
        <w:tc>
          <w:tcPr>
            <w:tcW w:w="993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1457FE" w:rsidRDefault="00EA7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истекло пять лет со дня совершения гражданами намеренных действий, в результате которых граждане могли бы быть признаны нуждающимися в жилых помещениях</w:t>
            </w:r>
          </w:p>
        </w:tc>
        <w:tc>
          <w:tcPr>
            <w:tcW w:w="4394" w:type="dxa"/>
          </w:tcPr>
          <w:p w:rsidR="001457FE" w:rsidRDefault="00EA713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  <w:tr w:rsidR="001457FE">
        <w:tc>
          <w:tcPr>
            <w:tcW w:w="993" w:type="dxa"/>
          </w:tcPr>
          <w:p w:rsidR="001457FE" w:rsidRDefault="00EA713F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1457FE" w:rsidRDefault="00EA71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органа государственной власти или органа местного самоуправления,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4394" w:type="dxa"/>
          </w:tcPr>
          <w:p w:rsidR="001457FE" w:rsidRDefault="00EA713F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Указываются основания такого вывода</w:t>
            </w:r>
          </w:p>
        </w:tc>
      </w:tr>
    </w:tbl>
    <w:p w:rsidR="001457FE" w:rsidRDefault="001457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  ___________            ________________________</w:t>
      </w:r>
    </w:p>
    <w:p w:rsidR="001457FE" w:rsidRPr="00AE4571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4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(должность                                                      </w:t>
      </w:r>
      <w:proofErr w:type="gramStart"/>
      <w:r w:rsidRPr="00AE4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AE457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подпись)                    (расшифровка подписи)</w:t>
      </w:r>
    </w:p>
    <w:p w:rsidR="001457FE" w:rsidRPr="00AE4571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E45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сотрудника органа МСУ/Организации, </w:t>
      </w:r>
    </w:p>
    <w:p w:rsidR="001457FE" w:rsidRPr="00AE4571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6"/>
          <w:szCs w:val="16"/>
          <w:lang w:eastAsia="ru-RU"/>
        </w:rPr>
      </w:pPr>
      <w:r w:rsidRPr="00AE4571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принявшего решение)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20__ г.</w:t>
      </w:r>
    </w:p>
    <w:p w:rsidR="001457FE" w:rsidRDefault="00EA7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М.П.</w:t>
      </w:r>
    </w:p>
    <w:p w:rsidR="001457FE" w:rsidRDefault="001457FE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1457FE" w:rsidSect="00AE4571">
      <w:headerReference w:type="default" r:id="rId13"/>
      <w:pgSz w:w="11906" w:h="16838"/>
      <w:pgMar w:top="1134" w:right="6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1FF" w:rsidRDefault="00D641FF">
      <w:pPr>
        <w:spacing w:after="0" w:line="240" w:lineRule="auto"/>
      </w:pPr>
      <w:r>
        <w:separator/>
      </w:r>
    </w:p>
  </w:endnote>
  <w:endnote w:type="continuationSeparator" w:id="0">
    <w:p w:rsidR="00D641FF" w:rsidRDefault="00D6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331"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1FF" w:rsidRDefault="00D641FF">
      <w:pPr>
        <w:spacing w:after="0" w:line="240" w:lineRule="auto"/>
      </w:pPr>
      <w:r>
        <w:separator/>
      </w:r>
    </w:p>
  </w:footnote>
  <w:footnote w:type="continuationSeparator" w:id="0">
    <w:p w:rsidR="00D641FF" w:rsidRDefault="00D6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3C2" w:rsidRDefault="00DB63C2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1D62D2">
      <w:rPr>
        <w:noProof/>
      </w:rPr>
      <w:t>37</w:t>
    </w:r>
    <w:r>
      <w:fldChar w:fldCharType="end"/>
    </w:r>
  </w:p>
  <w:p w:rsidR="00DB63C2" w:rsidRDefault="00DB63C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111"/>
    <w:multiLevelType w:val="hybridMultilevel"/>
    <w:tmpl w:val="80607D56"/>
    <w:lvl w:ilvl="0" w:tplc="DFD6AAA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FC96B30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8A83E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E060D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84C0B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888E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01A53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5AB3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8FED54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DA1B51"/>
    <w:multiLevelType w:val="hybridMultilevel"/>
    <w:tmpl w:val="62889B98"/>
    <w:lvl w:ilvl="0" w:tplc="91EC71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D7104116">
      <w:start w:val="1"/>
      <w:numFmt w:val="lowerLetter"/>
      <w:lvlText w:val="%2."/>
      <w:lvlJc w:val="left"/>
      <w:pPr>
        <w:ind w:left="1440" w:hanging="360"/>
      </w:pPr>
    </w:lvl>
    <w:lvl w:ilvl="2" w:tplc="71240364">
      <w:start w:val="1"/>
      <w:numFmt w:val="lowerRoman"/>
      <w:lvlText w:val="%3."/>
      <w:lvlJc w:val="right"/>
      <w:pPr>
        <w:ind w:left="2160" w:hanging="180"/>
      </w:pPr>
    </w:lvl>
    <w:lvl w:ilvl="3" w:tplc="7BEC7160">
      <w:start w:val="1"/>
      <w:numFmt w:val="decimal"/>
      <w:lvlText w:val="%4."/>
      <w:lvlJc w:val="left"/>
      <w:pPr>
        <w:ind w:left="2880" w:hanging="360"/>
      </w:pPr>
    </w:lvl>
    <w:lvl w:ilvl="4" w:tplc="DC4C0094">
      <w:start w:val="1"/>
      <w:numFmt w:val="lowerLetter"/>
      <w:lvlText w:val="%5."/>
      <w:lvlJc w:val="left"/>
      <w:pPr>
        <w:ind w:left="3600" w:hanging="360"/>
      </w:pPr>
    </w:lvl>
    <w:lvl w:ilvl="5" w:tplc="94122394">
      <w:start w:val="1"/>
      <w:numFmt w:val="lowerRoman"/>
      <w:lvlText w:val="%6."/>
      <w:lvlJc w:val="right"/>
      <w:pPr>
        <w:ind w:left="4320" w:hanging="180"/>
      </w:pPr>
    </w:lvl>
    <w:lvl w:ilvl="6" w:tplc="57F24460">
      <w:start w:val="1"/>
      <w:numFmt w:val="decimal"/>
      <w:lvlText w:val="%7."/>
      <w:lvlJc w:val="left"/>
      <w:pPr>
        <w:ind w:left="5040" w:hanging="360"/>
      </w:pPr>
    </w:lvl>
    <w:lvl w:ilvl="7" w:tplc="83E8DF84">
      <w:start w:val="1"/>
      <w:numFmt w:val="lowerLetter"/>
      <w:lvlText w:val="%8."/>
      <w:lvlJc w:val="left"/>
      <w:pPr>
        <w:ind w:left="5760" w:hanging="360"/>
      </w:pPr>
    </w:lvl>
    <w:lvl w:ilvl="8" w:tplc="57E8B09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2B08"/>
    <w:multiLevelType w:val="hybridMultilevel"/>
    <w:tmpl w:val="0BAE759C"/>
    <w:lvl w:ilvl="0" w:tplc="6E5C231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2EE5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513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88A1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844F0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BC75D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88001B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6889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6657CE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1A2022"/>
    <w:multiLevelType w:val="hybridMultilevel"/>
    <w:tmpl w:val="C480DFB4"/>
    <w:lvl w:ilvl="0" w:tplc="B922D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9896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FAA2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8A72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4437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24DB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263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D228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A8C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68F71D9"/>
    <w:multiLevelType w:val="hybridMultilevel"/>
    <w:tmpl w:val="DAEAF14C"/>
    <w:lvl w:ilvl="0" w:tplc="8522EE3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38CAD1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4A6885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13470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3CEC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E5E611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CE82E9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7C70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C4A0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A12263"/>
    <w:multiLevelType w:val="hybridMultilevel"/>
    <w:tmpl w:val="B3204DEE"/>
    <w:lvl w:ilvl="0" w:tplc="2BFE1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73865540">
      <w:start w:val="1"/>
      <w:numFmt w:val="lowerLetter"/>
      <w:lvlText w:val="%2."/>
      <w:lvlJc w:val="left"/>
      <w:pPr>
        <w:ind w:left="1440" w:hanging="360"/>
      </w:pPr>
    </w:lvl>
    <w:lvl w:ilvl="2" w:tplc="DF926B76">
      <w:start w:val="1"/>
      <w:numFmt w:val="lowerRoman"/>
      <w:lvlText w:val="%3."/>
      <w:lvlJc w:val="right"/>
      <w:pPr>
        <w:ind w:left="2160" w:hanging="180"/>
      </w:pPr>
    </w:lvl>
    <w:lvl w:ilvl="3" w:tplc="0818C5CE">
      <w:start w:val="1"/>
      <w:numFmt w:val="decimal"/>
      <w:lvlText w:val="%4."/>
      <w:lvlJc w:val="left"/>
      <w:pPr>
        <w:ind w:left="2880" w:hanging="360"/>
      </w:pPr>
    </w:lvl>
    <w:lvl w:ilvl="4" w:tplc="FA0E8B8E">
      <w:start w:val="1"/>
      <w:numFmt w:val="lowerLetter"/>
      <w:lvlText w:val="%5."/>
      <w:lvlJc w:val="left"/>
      <w:pPr>
        <w:ind w:left="3600" w:hanging="360"/>
      </w:pPr>
    </w:lvl>
    <w:lvl w:ilvl="5" w:tplc="30BC16BC">
      <w:start w:val="1"/>
      <w:numFmt w:val="lowerRoman"/>
      <w:lvlText w:val="%6."/>
      <w:lvlJc w:val="right"/>
      <w:pPr>
        <w:ind w:left="4320" w:hanging="180"/>
      </w:pPr>
    </w:lvl>
    <w:lvl w:ilvl="6" w:tplc="865AB568">
      <w:start w:val="1"/>
      <w:numFmt w:val="decimal"/>
      <w:lvlText w:val="%7."/>
      <w:lvlJc w:val="left"/>
      <w:pPr>
        <w:ind w:left="5040" w:hanging="360"/>
      </w:pPr>
    </w:lvl>
    <w:lvl w:ilvl="7" w:tplc="05A62052">
      <w:start w:val="1"/>
      <w:numFmt w:val="lowerLetter"/>
      <w:lvlText w:val="%8."/>
      <w:lvlJc w:val="left"/>
      <w:pPr>
        <w:ind w:left="5760" w:hanging="360"/>
      </w:pPr>
    </w:lvl>
    <w:lvl w:ilvl="8" w:tplc="3E56F9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60B5F"/>
    <w:multiLevelType w:val="hybridMultilevel"/>
    <w:tmpl w:val="DB38A542"/>
    <w:lvl w:ilvl="0" w:tplc="4AC4CC32">
      <w:start w:val="1"/>
      <w:numFmt w:val="bullet"/>
      <w:lvlText w:val="*"/>
      <w:lvlJc w:val="left"/>
    </w:lvl>
    <w:lvl w:ilvl="1" w:tplc="3AD800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3231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D720D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904E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1840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F2F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02CA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AE2D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BE64522"/>
    <w:multiLevelType w:val="hybridMultilevel"/>
    <w:tmpl w:val="D584E630"/>
    <w:lvl w:ilvl="0" w:tplc="57583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1FE27A4">
      <w:start w:val="1"/>
      <w:numFmt w:val="lowerLetter"/>
      <w:lvlText w:val="%2."/>
      <w:lvlJc w:val="left"/>
      <w:pPr>
        <w:ind w:left="1440" w:hanging="360"/>
      </w:pPr>
    </w:lvl>
    <w:lvl w:ilvl="2" w:tplc="3E466942">
      <w:start w:val="1"/>
      <w:numFmt w:val="lowerRoman"/>
      <w:lvlText w:val="%3."/>
      <w:lvlJc w:val="right"/>
      <w:pPr>
        <w:ind w:left="2160" w:hanging="180"/>
      </w:pPr>
    </w:lvl>
    <w:lvl w:ilvl="3" w:tplc="5EC8AE74">
      <w:start w:val="1"/>
      <w:numFmt w:val="decimal"/>
      <w:lvlText w:val="%4."/>
      <w:lvlJc w:val="left"/>
      <w:pPr>
        <w:ind w:left="2880" w:hanging="360"/>
      </w:pPr>
    </w:lvl>
    <w:lvl w:ilvl="4" w:tplc="1B6C757E">
      <w:start w:val="1"/>
      <w:numFmt w:val="lowerLetter"/>
      <w:lvlText w:val="%5."/>
      <w:lvlJc w:val="left"/>
      <w:pPr>
        <w:ind w:left="3600" w:hanging="360"/>
      </w:pPr>
    </w:lvl>
    <w:lvl w:ilvl="5" w:tplc="FBC8CDE8">
      <w:start w:val="1"/>
      <w:numFmt w:val="lowerRoman"/>
      <w:lvlText w:val="%6."/>
      <w:lvlJc w:val="right"/>
      <w:pPr>
        <w:ind w:left="4320" w:hanging="180"/>
      </w:pPr>
    </w:lvl>
    <w:lvl w:ilvl="6" w:tplc="BF465926">
      <w:start w:val="1"/>
      <w:numFmt w:val="decimal"/>
      <w:lvlText w:val="%7."/>
      <w:lvlJc w:val="left"/>
      <w:pPr>
        <w:ind w:left="5040" w:hanging="360"/>
      </w:pPr>
    </w:lvl>
    <w:lvl w:ilvl="7" w:tplc="A04E4E88">
      <w:start w:val="1"/>
      <w:numFmt w:val="lowerLetter"/>
      <w:lvlText w:val="%8."/>
      <w:lvlJc w:val="left"/>
      <w:pPr>
        <w:ind w:left="5760" w:hanging="360"/>
      </w:pPr>
    </w:lvl>
    <w:lvl w:ilvl="8" w:tplc="0C66F2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777A9"/>
    <w:multiLevelType w:val="hybridMultilevel"/>
    <w:tmpl w:val="D9C87192"/>
    <w:lvl w:ilvl="0" w:tplc="4926A1D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61BC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0B7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8E806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CC642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481D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80826FF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DF1A71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634D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8E6F59"/>
    <w:multiLevelType w:val="hybridMultilevel"/>
    <w:tmpl w:val="DDEE9C8A"/>
    <w:lvl w:ilvl="0" w:tplc="EC6A5FF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2A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020F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584E2A8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018C4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0661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7A2558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7DA1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444E8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DE112C"/>
    <w:multiLevelType w:val="hybridMultilevel"/>
    <w:tmpl w:val="D1FADC54"/>
    <w:lvl w:ilvl="0" w:tplc="3FD8933C">
      <w:start w:val="1"/>
      <w:numFmt w:val="decimal"/>
      <w:lvlText w:val="%1)"/>
      <w:lvlJc w:val="left"/>
      <w:pPr>
        <w:ind w:left="900" w:hanging="360"/>
      </w:pPr>
    </w:lvl>
    <w:lvl w:ilvl="1" w:tplc="F03E1F5E">
      <w:start w:val="1"/>
      <w:numFmt w:val="lowerLetter"/>
      <w:lvlText w:val="%2."/>
      <w:lvlJc w:val="left"/>
      <w:pPr>
        <w:ind w:left="1620" w:hanging="360"/>
      </w:pPr>
    </w:lvl>
    <w:lvl w:ilvl="2" w:tplc="B39855C8">
      <w:start w:val="1"/>
      <w:numFmt w:val="lowerRoman"/>
      <w:lvlText w:val="%3."/>
      <w:lvlJc w:val="right"/>
      <w:pPr>
        <w:ind w:left="2340" w:hanging="180"/>
      </w:pPr>
    </w:lvl>
    <w:lvl w:ilvl="3" w:tplc="6BD2D750">
      <w:start w:val="1"/>
      <w:numFmt w:val="decimal"/>
      <w:lvlText w:val="%4."/>
      <w:lvlJc w:val="left"/>
      <w:pPr>
        <w:ind w:left="3060" w:hanging="360"/>
      </w:pPr>
    </w:lvl>
    <w:lvl w:ilvl="4" w:tplc="B3820BFA">
      <w:start w:val="1"/>
      <w:numFmt w:val="lowerLetter"/>
      <w:lvlText w:val="%5."/>
      <w:lvlJc w:val="left"/>
      <w:pPr>
        <w:ind w:left="3780" w:hanging="360"/>
      </w:pPr>
    </w:lvl>
    <w:lvl w:ilvl="5" w:tplc="C8504DA4">
      <w:start w:val="1"/>
      <w:numFmt w:val="lowerRoman"/>
      <w:lvlText w:val="%6."/>
      <w:lvlJc w:val="right"/>
      <w:pPr>
        <w:ind w:left="4500" w:hanging="180"/>
      </w:pPr>
    </w:lvl>
    <w:lvl w:ilvl="6" w:tplc="1A9292D4">
      <w:start w:val="1"/>
      <w:numFmt w:val="decimal"/>
      <w:lvlText w:val="%7."/>
      <w:lvlJc w:val="left"/>
      <w:pPr>
        <w:ind w:left="5220" w:hanging="360"/>
      </w:pPr>
    </w:lvl>
    <w:lvl w:ilvl="7" w:tplc="576655D0">
      <w:start w:val="1"/>
      <w:numFmt w:val="lowerLetter"/>
      <w:lvlText w:val="%8."/>
      <w:lvlJc w:val="left"/>
      <w:pPr>
        <w:ind w:left="5940" w:hanging="360"/>
      </w:pPr>
    </w:lvl>
    <w:lvl w:ilvl="8" w:tplc="8C8C6CE4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2660351"/>
    <w:multiLevelType w:val="hybridMultilevel"/>
    <w:tmpl w:val="F18AF326"/>
    <w:lvl w:ilvl="0" w:tplc="9DF65FD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905215E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E82B70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E034B9F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99086AA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52E2D8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DAEB77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CE60F48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78DBC0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AB13AD"/>
    <w:multiLevelType w:val="multilevel"/>
    <w:tmpl w:val="7A42B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A0C6DC5"/>
    <w:multiLevelType w:val="hybridMultilevel"/>
    <w:tmpl w:val="E084B1AC"/>
    <w:lvl w:ilvl="0" w:tplc="C700F168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B3AEC4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323B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25B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7C26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16E44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80A2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C4C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E6F2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48A73C1"/>
    <w:multiLevelType w:val="hybridMultilevel"/>
    <w:tmpl w:val="0172C428"/>
    <w:lvl w:ilvl="0" w:tplc="E03E483E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F286B7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E073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9245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384D7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9805BA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E6FA3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95413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E9C39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4B26D5F"/>
    <w:multiLevelType w:val="hybridMultilevel"/>
    <w:tmpl w:val="56A80458"/>
    <w:lvl w:ilvl="0" w:tplc="0AA473CA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  <w:lvl w:ilvl="1" w:tplc="6C1A9F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F468C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9A96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3CA4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AC44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3221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2862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D074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A02760"/>
    <w:multiLevelType w:val="hybridMultilevel"/>
    <w:tmpl w:val="B4E2DFB0"/>
    <w:lvl w:ilvl="0" w:tplc="1158DF98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5016DA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872D8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62149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F024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0C5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B0C28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93AD0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623C6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604BBA"/>
    <w:multiLevelType w:val="hybridMultilevel"/>
    <w:tmpl w:val="AA529584"/>
    <w:lvl w:ilvl="0" w:tplc="7C3C80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85626E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5B0CC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16A9F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A302D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D64861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22C35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288D33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DFA190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CF0A75"/>
    <w:multiLevelType w:val="hybridMultilevel"/>
    <w:tmpl w:val="BC4ADEC8"/>
    <w:lvl w:ilvl="0" w:tplc="36BC42E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374A6BE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30E077A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154696E2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D8084D7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282FD6A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693A506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B1DCEB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BE8A62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595D71"/>
    <w:multiLevelType w:val="multilevel"/>
    <w:tmpl w:val="9F2E2C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8BC33D5"/>
    <w:multiLevelType w:val="hybridMultilevel"/>
    <w:tmpl w:val="3E1AB68C"/>
    <w:lvl w:ilvl="0" w:tplc="9F8C599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D0A87DB8">
      <w:start w:val="1"/>
      <w:numFmt w:val="lowerLetter"/>
      <w:lvlText w:val="%2."/>
      <w:lvlJc w:val="left"/>
      <w:pPr>
        <w:ind w:left="1140" w:hanging="360"/>
      </w:pPr>
    </w:lvl>
    <w:lvl w:ilvl="2" w:tplc="8F1ED4F2">
      <w:start w:val="1"/>
      <w:numFmt w:val="lowerRoman"/>
      <w:lvlText w:val="%3."/>
      <w:lvlJc w:val="right"/>
      <w:pPr>
        <w:ind w:left="1860" w:hanging="180"/>
      </w:pPr>
    </w:lvl>
    <w:lvl w:ilvl="3" w:tplc="F196B940">
      <w:start w:val="1"/>
      <w:numFmt w:val="decimal"/>
      <w:lvlText w:val="%4."/>
      <w:lvlJc w:val="left"/>
      <w:pPr>
        <w:ind w:left="2580" w:hanging="360"/>
      </w:pPr>
    </w:lvl>
    <w:lvl w:ilvl="4" w:tplc="5378910A">
      <w:start w:val="1"/>
      <w:numFmt w:val="lowerLetter"/>
      <w:lvlText w:val="%5."/>
      <w:lvlJc w:val="left"/>
      <w:pPr>
        <w:ind w:left="3300" w:hanging="360"/>
      </w:pPr>
    </w:lvl>
    <w:lvl w:ilvl="5" w:tplc="A2DC74BA">
      <w:start w:val="1"/>
      <w:numFmt w:val="lowerRoman"/>
      <w:lvlText w:val="%6."/>
      <w:lvlJc w:val="right"/>
      <w:pPr>
        <w:ind w:left="4020" w:hanging="180"/>
      </w:pPr>
    </w:lvl>
    <w:lvl w:ilvl="6" w:tplc="A8BE2976">
      <w:start w:val="1"/>
      <w:numFmt w:val="decimal"/>
      <w:lvlText w:val="%7."/>
      <w:lvlJc w:val="left"/>
      <w:pPr>
        <w:ind w:left="4740" w:hanging="360"/>
      </w:pPr>
    </w:lvl>
    <w:lvl w:ilvl="7" w:tplc="F5567FAA">
      <w:start w:val="1"/>
      <w:numFmt w:val="lowerLetter"/>
      <w:lvlText w:val="%8."/>
      <w:lvlJc w:val="left"/>
      <w:pPr>
        <w:ind w:left="5460" w:hanging="360"/>
      </w:pPr>
    </w:lvl>
    <w:lvl w:ilvl="8" w:tplc="25FC9F2A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D948F8"/>
    <w:multiLevelType w:val="hybridMultilevel"/>
    <w:tmpl w:val="09C642BC"/>
    <w:lvl w:ilvl="0" w:tplc="7A522CD2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E452DF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3B02E9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5E00D2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26AEC1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8F250C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80AF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E7068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2FE0D6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BA276DD"/>
    <w:multiLevelType w:val="hybridMultilevel"/>
    <w:tmpl w:val="A2D2E676"/>
    <w:lvl w:ilvl="0" w:tplc="C93CA91A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BBECF864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995C0A56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E9E6A3AE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B6B4B472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F6E0D7C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BEA0A522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A2A4F276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A06272A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C1C4390"/>
    <w:multiLevelType w:val="hybridMultilevel"/>
    <w:tmpl w:val="47E21BFC"/>
    <w:lvl w:ilvl="0" w:tplc="02E0A2C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16D4323A">
      <w:start w:val="1"/>
      <w:numFmt w:val="lowerLetter"/>
      <w:lvlText w:val="%2."/>
      <w:lvlJc w:val="left"/>
      <w:pPr>
        <w:ind w:left="1440" w:hanging="360"/>
      </w:pPr>
    </w:lvl>
    <w:lvl w:ilvl="2" w:tplc="462A4732">
      <w:start w:val="1"/>
      <w:numFmt w:val="lowerRoman"/>
      <w:lvlText w:val="%3."/>
      <w:lvlJc w:val="right"/>
      <w:pPr>
        <w:ind w:left="2160" w:hanging="180"/>
      </w:pPr>
    </w:lvl>
    <w:lvl w:ilvl="3" w:tplc="AC3268C8">
      <w:start w:val="1"/>
      <w:numFmt w:val="decimal"/>
      <w:lvlText w:val="%4."/>
      <w:lvlJc w:val="left"/>
      <w:pPr>
        <w:ind w:left="2880" w:hanging="360"/>
      </w:pPr>
    </w:lvl>
    <w:lvl w:ilvl="4" w:tplc="57FCD3FA">
      <w:start w:val="1"/>
      <w:numFmt w:val="lowerLetter"/>
      <w:lvlText w:val="%5."/>
      <w:lvlJc w:val="left"/>
      <w:pPr>
        <w:ind w:left="3600" w:hanging="360"/>
      </w:pPr>
    </w:lvl>
    <w:lvl w:ilvl="5" w:tplc="A496881E">
      <w:start w:val="1"/>
      <w:numFmt w:val="lowerRoman"/>
      <w:lvlText w:val="%6."/>
      <w:lvlJc w:val="right"/>
      <w:pPr>
        <w:ind w:left="4320" w:hanging="180"/>
      </w:pPr>
    </w:lvl>
    <w:lvl w:ilvl="6" w:tplc="5BB0FF2E">
      <w:start w:val="1"/>
      <w:numFmt w:val="decimal"/>
      <w:lvlText w:val="%7."/>
      <w:lvlJc w:val="left"/>
      <w:pPr>
        <w:ind w:left="5040" w:hanging="360"/>
      </w:pPr>
    </w:lvl>
    <w:lvl w:ilvl="7" w:tplc="368877BA">
      <w:start w:val="1"/>
      <w:numFmt w:val="lowerLetter"/>
      <w:lvlText w:val="%8."/>
      <w:lvlJc w:val="left"/>
      <w:pPr>
        <w:ind w:left="5760" w:hanging="360"/>
      </w:pPr>
    </w:lvl>
    <w:lvl w:ilvl="8" w:tplc="AA5C12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97F41"/>
    <w:multiLevelType w:val="hybridMultilevel"/>
    <w:tmpl w:val="86889D3A"/>
    <w:lvl w:ilvl="0" w:tplc="21B47AF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7E6A368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1DA66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3B8C7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B7A6A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AC8BC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EE48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4462C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54FCD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6E145A"/>
    <w:multiLevelType w:val="hybridMultilevel"/>
    <w:tmpl w:val="C8363E28"/>
    <w:lvl w:ilvl="0" w:tplc="FC169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283494">
      <w:start w:val="1"/>
      <w:numFmt w:val="lowerLetter"/>
      <w:lvlText w:val="%2."/>
      <w:lvlJc w:val="left"/>
      <w:pPr>
        <w:ind w:left="1440" w:hanging="360"/>
      </w:pPr>
    </w:lvl>
    <w:lvl w:ilvl="2" w:tplc="8104DDC0">
      <w:start w:val="1"/>
      <w:numFmt w:val="lowerRoman"/>
      <w:lvlText w:val="%3."/>
      <w:lvlJc w:val="right"/>
      <w:pPr>
        <w:ind w:left="2160" w:hanging="180"/>
      </w:pPr>
    </w:lvl>
    <w:lvl w:ilvl="3" w:tplc="AC720608">
      <w:start w:val="1"/>
      <w:numFmt w:val="decimal"/>
      <w:lvlText w:val="%4."/>
      <w:lvlJc w:val="left"/>
      <w:pPr>
        <w:ind w:left="2880" w:hanging="360"/>
      </w:pPr>
    </w:lvl>
    <w:lvl w:ilvl="4" w:tplc="D138052A">
      <w:start w:val="1"/>
      <w:numFmt w:val="lowerLetter"/>
      <w:lvlText w:val="%5."/>
      <w:lvlJc w:val="left"/>
      <w:pPr>
        <w:ind w:left="3600" w:hanging="360"/>
      </w:pPr>
    </w:lvl>
    <w:lvl w:ilvl="5" w:tplc="8D5211DC">
      <w:start w:val="1"/>
      <w:numFmt w:val="lowerRoman"/>
      <w:lvlText w:val="%6."/>
      <w:lvlJc w:val="right"/>
      <w:pPr>
        <w:ind w:left="4320" w:hanging="180"/>
      </w:pPr>
    </w:lvl>
    <w:lvl w:ilvl="6" w:tplc="701A15E0">
      <w:start w:val="1"/>
      <w:numFmt w:val="decimal"/>
      <w:lvlText w:val="%7."/>
      <w:lvlJc w:val="left"/>
      <w:pPr>
        <w:ind w:left="5040" w:hanging="360"/>
      </w:pPr>
    </w:lvl>
    <w:lvl w:ilvl="7" w:tplc="81D2E564">
      <w:start w:val="1"/>
      <w:numFmt w:val="lowerLetter"/>
      <w:lvlText w:val="%8."/>
      <w:lvlJc w:val="left"/>
      <w:pPr>
        <w:ind w:left="5760" w:hanging="360"/>
      </w:pPr>
    </w:lvl>
    <w:lvl w:ilvl="8" w:tplc="C9CC0D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22"/>
  </w:num>
  <w:num w:numId="5">
    <w:abstractNumId w:val="2"/>
  </w:num>
  <w:num w:numId="6">
    <w:abstractNumId w:val="9"/>
  </w:num>
  <w:num w:numId="7">
    <w:abstractNumId w:val="18"/>
  </w:num>
  <w:num w:numId="8">
    <w:abstractNumId w:val="8"/>
  </w:num>
  <w:num w:numId="9">
    <w:abstractNumId w:val="15"/>
  </w:num>
  <w:num w:numId="10">
    <w:abstractNumId w:val="6"/>
    <w:lvlOverride w:ilvl="0">
      <w:lvl w:ilvl="0" w:tplc="4AC4CC32">
        <w:start w:val="1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lvl w:ilvl="0" w:tplc="4AC4CC32">
        <w:start w:val="1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6"/>
    <w:lvlOverride w:ilvl="0">
      <w:lvl w:ilvl="0" w:tplc="4AC4CC32">
        <w:start w:val="1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  <w:lvlOverride w:ilvl="0">
      <w:lvl w:ilvl="0" w:tplc="4AC4CC32">
        <w:start w:val="1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7"/>
  </w:num>
  <w:num w:numId="17">
    <w:abstractNumId w:val="24"/>
  </w:num>
  <w:num w:numId="18">
    <w:abstractNumId w:val="17"/>
  </w:num>
  <w:num w:numId="19">
    <w:abstractNumId w:val="16"/>
  </w:num>
  <w:num w:numId="20">
    <w:abstractNumId w:val="0"/>
  </w:num>
  <w:num w:numId="21">
    <w:abstractNumId w:val="14"/>
  </w:num>
  <w:num w:numId="22">
    <w:abstractNumId w:val="21"/>
  </w:num>
  <w:num w:numId="23">
    <w:abstractNumId w:val="4"/>
  </w:num>
  <w:num w:numId="24">
    <w:abstractNumId w:val="25"/>
  </w:num>
  <w:num w:numId="25">
    <w:abstractNumId w:val="23"/>
  </w:num>
  <w:num w:numId="26">
    <w:abstractNumId w:val="19"/>
  </w:num>
  <w:num w:numId="27">
    <w:abstractNumId w:val="5"/>
  </w:num>
  <w:num w:numId="28">
    <w:abstractNumId w:val="2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FE"/>
    <w:rsid w:val="000360EB"/>
    <w:rsid w:val="000567DF"/>
    <w:rsid w:val="001457FE"/>
    <w:rsid w:val="001A239D"/>
    <w:rsid w:val="001D62D2"/>
    <w:rsid w:val="00247890"/>
    <w:rsid w:val="002C3B50"/>
    <w:rsid w:val="006B6DDF"/>
    <w:rsid w:val="00703C18"/>
    <w:rsid w:val="007C59F9"/>
    <w:rsid w:val="009F4683"/>
    <w:rsid w:val="00A6359B"/>
    <w:rsid w:val="00AE4571"/>
    <w:rsid w:val="00B421EC"/>
    <w:rsid w:val="00B91890"/>
    <w:rsid w:val="00BF66BB"/>
    <w:rsid w:val="00C160DF"/>
    <w:rsid w:val="00D20643"/>
    <w:rsid w:val="00D45B73"/>
    <w:rsid w:val="00D641FF"/>
    <w:rsid w:val="00DA2772"/>
    <w:rsid w:val="00DB63C2"/>
    <w:rsid w:val="00DF7480"/>
    <w:rsid w:val="00E81980"/>
    <w:rsid w:val="00EA713F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6E580"/>
  <w15:docId w15:val="{AC34F19F-A3D3-4673-95DA-53991E1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f0">
    <w:name w:val="List Paragraph"/>
    <w:basedOn w:val="a"/>
    <w:uiPriority w:val="99"/>
    <w:qFormat/>
    <w:pPr>
      <w:spacing w:after="0"/>
      <w:ind w:left="720"/>
    </w:pPr>
  </w:style>
  <w:style w:type="character" w:styleId="af1">
    <w:name w:val="Hyperlink"/>
    <w:basedOn w:val="a0"/>
    <w:uiPriority w:val="99"/>
    <w:rPr>
      <w:color w:val="0000FF"/>
      <w:u w:val="single"/>
    </w:rPr>
  </w:style>
  <w:style w:type="paragraph" w:styleId="af2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бычный1"/>
    <w:uiPriority w:val="99"/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pPr>
      <w:widowControl w:val="0"/>
    </w:pPr>
    <w:rPr>
      <w:rFonts w:ascii="Times New Roman" w:eastAsia="Times New Roman" w:hAnsi="Times New Roman"/>
      <w:sz w:val="18"/>
      <w:szCs w:val="18"/>
    </w:rPr>
  </w:style>
  <w:style w:type="paragraph" w:styleId="af3">
    <w:name w:val="Body Text Indent"/>
    <w:basedOn w:val="a"/>
    <w:link w:val="af4"/>
    <w:uiPriority w:val="99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Pr>
      <w:rFonts w:ascii="Times New Roman CYR" w:hAnsi="Times New Roman CYR" w:cs="Times New Roman CYR"/>
      <w:sz w:val="20"/>
      <w:szCs w:val="20"/>
      <w:lang w:eastAsia="ru-RU"/>
    </w:rPr>
  </w:style>
  <w:style w:type="paragraph" w:styleId="af5">
    <w:name w:val="No Spacing"/>
    <w:uiPriority w:val="99"/>
    <w:qFormat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pPr>
      <w:widowControl w:val="0"/>
    </w:pPr>
    <w:rPr>
      <w:rFonts w:ascii="Arial" w:eastAsia="Times New Roman" w:hAnsi="Arial" w:cs="Arial"/>
      <w:b/>
      <w:bCs/>
    </w:rPr>
  </w:style>
  <w:style w:type="character" w:styleId="af6">
    <w:name w:val="Emphasis"/>
    <w:basedOn w:val="a0"/>
    <w:uiPriority w:val="99"/>
    <w:qFormat/>
    <w:rPr>
      <w:i/>
      <w:iCs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footnote text"/>
    <w:basedOn w:val="a"/>
    <w:link w:val="afc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Pr>
      <w:vertAlign w:val="superscript"/>
    </w:rPr>
  </w:style>
  <w:style w:type="paragraph" w:styleId="afe">
    <w:name w:val="Balloon Text"/>
    <w:basedOn w:val="a"/>
    <w:link w:val="aff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0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f1">
    <w:name w:val="annotation reference"/>
    <w:basedOn w:val="a0"/>
    <w:uiPriority w:val="99"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Pr>
      <w:rFonts w:cs="Calibri"/>
      <w:sz w:val="20"/>
      <w:szCs w:val="20"/>
      <w:lang w:eastAsia="en-US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f6">
    <w:name w:val="Revision"/>
    <w:hidden/>
    <w:uiPriority w:val="99"/>
    <w:semiHidden/>
    <w:rPr>
      <w:rFonts w:cs="Calibri"/>
      <w:lang w:eastAsia="en-US"/>
    </w:rPr>
  </w:style>
  <w:style w:type="paragraph" w:styleId="aff7">
    <w:name w:val="Body Text"/>
    <w:basedOn w:val="a"/>
    <w:link w:val="aff8"/>
    <w:uiPriority w:val="99"/>
    <w:semiHidden/>
    <w:unhideWhenUsed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Pr>
      <w:rFonts w:cs="Calibri"/>
      <w:lang w:eastAsia="en-US"/>
    </w:rPr>
  </w:style>
  <w:style w:type="paragraph" w:customStyle="1" w:styleId="Textbody">
    <w:name w:val="Text body"/>
    <w:basedOn w:val="a"/>
    <w:pPr>
      <w:widowControl w:val="0"/>
      <w:spacing w:after="120" w:line="240" w:lineRule="auto"/>
    </w:pPr>
    <w:rPr>
      <w:rFonts w:ascii="Arial" w:eastAsia="SimSun" w:hAnsi="Arial" w:cs="Mangal"/>
      <w:sz w:val="24"/>
      <w:szCs w:val="24"/>
      <w:lang w:eastAsia="zh-CN" w:bidi="hi-IN"/>
    </w:rPr>
  </w:style>
  <w:style w:type="table" w:styleId="af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5">
    <w:name w:val="Текст примечания Знак2"/>
    <w:uiPriority w:val="99"/>
    <w:semiHidden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87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C0AC0812534822189B267C81142BABB7BCE2889F2431A29D4EE74A3789952535D0A11D8F1F4732E8C621295E3FE4CF5A3EF6153B10A1C5B5c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270FD5DA47D9094717A2ACB3F42DD2A0B7368FF71CA5DDA15CE719B2EEC1F8F26665C778B134C90DC7ADA535AF54BC82CFBDBE743F25850h760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80350-EDF1-42DD-BA86-DB9AAAA8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38</Pages>
  <Words>12370</Words>
  <Characters>70514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27</cp:revision>
  <cp:lastPrinted>2026-02-18T10:03:00Z</cp:lastPrinted>
  <dcterms:created xsi:type="dcterms:W3CDTF">2026-02-18T08:47:00Z</dcterms:created>
  <dcterms:modified xsi:type="dcterms:W3CDTF">2026-02-18T10:07:00Z</dcterms:modified>
</cp:coreProperties>
</file>